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2D8" w:rsidRPr="00A83B6C" w:rsidRDefault="002350C4" w:rsidP="000802D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ОНЛАЙН-</w:t>
      </w:r>
      <w:bookmarkStart w:id="0" w:name="_GoBack"/>
      <w:bookmarkEnd w:id="0"/>
      <w:r w:rsidR="000802D8" w:rsidRPr="00A83B6C">
        <w:rPr>
          <w:rFonts w:ascii="Times New Roman" w:hAnsi="Times New Roman" w:cs="Times New Roman"/>
          <w:b/>
          <w:bCs/>
          <w:sz w:val="28"/>
          <w:szCs w:val="28"/>
        </w:rPr>
        <w:t xml:space="preserve">КВЕСТ </w:t>
      </w:r>
    </w:p>
    <w:p w:rsidR="000802D8" w:rsidRPr="00A83B6C" w:rsidRDefault="000802D8" w:rsidP="000802D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B6C">
        <w:rPr>
          <w:rFonts w:ascii="Times New Roman" w:hAnsi="Times New Roman" w:cs="Times New Roman"/>
          <w:b/>
          <w:bCs/>
          <w:sz w:val="28"/>
          <w:szCs w:val="28"/>
        </w:rPr>
        <w:t>«ПРАВА И ОТВЕТСТВЕННОСТЬ НЕСОВЕРШЕННОЛЕТНИХ»</w:t>
      </w:r>
    </w:p>
    <w:p w:rsidR="000802D8" w:rsidRPr="00FF5F82" w:rsidRDefault="000802D8" w:rsidP="000802D8">
      <w:pPr>
        <w:spacing w:after="12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Pr="00A83B6C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HTTPS://JOYTEKA.COM/100511980</w:t>
        </w:r>
      </w:hyperlink>
    </w:p>
    <w:p w:rsidR="000802D8" w:rsidRPr="00A83B6C" w:rsidRDefault="000802D8" w:rsidP="000802D8">
      <w:pPr>
        <w:spacing w:after="120" w:line="240" w:lineRule="auto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B6C">
        <w:rPr>
          <w:rFonts w:ascii="Times New Roman" w:hAnsi="Times New Roman" w:cs="Times New Roman"/>
          <w:b/>
          <w:i/>
          <w:sz w:val="28"/>
          <w:szCs w:val="28"/>
        </w:rPr>
        <w:t>Кадлубай Елена Анатольевна, учитель истории и обществоведения</w:t>
      </w:r>
      <w:r w:rsidRPr="00A83B6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ч</w:t>
      </w:r>
      <w:r w:rsidRPr="00A83B6C">
        <w:rPr>
          <w:rFonts w:ascii="Times New Roman" w:hAnsi="Times New Roman" w:cs="Times New Roman"/>
          <w:b/>
          <w:i/>
          <w:sz w:val="28"/>
          <w:szCs w:val="28"/>
        </w:rPr>
        <w:t>астно</w:t>
      </w:r>
      <w:proofErr w:type="spellStart"/>
      <w:r w:rsidRPr="00A83B6C">
        <w:rPr>
          <w:rFonts w:ascii="Times New Roman" w:hAnsi="Times New Roman" w:cs="Times New Roman"/>
          <w:b/>
          <w:i/>
          <w:sz w:val="28"/>
          <w:szCs w:val="28"/>
          <w:lang w:val="ru-RU"/>
        </w:rPr>
        <w:t>го</w:t>
      </w:r>
      <w:proofErr w:type="spellEnd"/>
      <w:r w:rsidRPr="00A83B6C">
        <w:rPr>
          <w:rFonts w:ascii="Times New Roman" w:hAnsi="Times New Roman" w:cs="Times New Roman"/>
          <w:b/>
          <w:i/>
          <w:sz w:val="28"/>
          <w:szCs w:val="28"/>
        </w:rPr>
        <w:t xml:space="preserve"> учреждени</w:t>
      </w:r>
      <w:r w:rsidRPr="00A83B6C">
        <w:rPr>
          <w:rFonts w:ascii="Times New Roman" w:hAnsi="Times New Roman" w:cs="Times New Roman"/>
          <w:b/>
          <w:i/>
          <w:sz w:val="28"/>
          <w:szCs w:val="28"/>
          <w:lang w:val="ru-RU"/>
        </w:rPr>
        <w:t>я</w:t>
      </w:r>
      <w:r w:rsidRPr="00A83B6C">
        <w:rPr>
          <w:rFonts w:ascii="Times New Roman" w:hAnsi="Times New Roman" w:cs="Times New Roman"/>
          <w:b/>
          <w:i/>
          <w:sz w:val="28"/>
          <w:szCs w:val="28"/>
        </w:rPr>
        <w:t xml:space="preserve"> образования</w:t>
      </w:r>
      <w:r w:rsidRPr="00A83B6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A83B6C">
        <w:rPr>
          <w:rFonts w:ascii="Times New Roman" w:hAnsi="Times New Roman" w:cs="Times New Roman"/>
          <w:b/>
          <w:i/>
          <w:sz w:val="28"/>
          <w:szCs w:val="28"/>
        </w:rPr>
        <w:t xml:space="preserve"> «Минская международная гимназия»</w:t>
      </w:r>
    </w:p>
    <w:p w:rsidR="000802D8" w:rsidRPr="00736051" w:rsidRDefault="000802D8" w:rsidP="000802D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6051">
        <w:rPr>
          <w:rFonts w:ascii="Times New Roman" w:hAnsi="Times New Roman" w:cs="Times New Roman"/>
          <w:b/>
          <w:sz w:val="28"/>
          <w:szCs w:val="28"/>
          <w:u w:val="single"/>
        </w:rPr>
        <w:t xml:space="preserve">Актуальность </w:t>
      </w:r>
    </w:p>
    <w:p w:rsidR="000802D8" w:rsidRPr="00736051" w:rsidRDefault="000802D8" w:rsidP="000802D8">
      <w:pPr>
        <w:tabs>
          <w:tab w:val="left" w:pos="993"/>
          <w:tab w:val="left" w:pos="184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051">
        <w:rPr>
          <w:rFonts w:ascii="Times New Roman" w:hAnsi="Times New Roman" w:cs="Times New Roman"/>
          <w:sz w:val="28"/>
          <w:szCs w:val="28"/>
        </w:rPr>
        <w:t xml:space="preserve">Успешность </w:t>
      </w:r>
      <w:r>
        <w:rPr>
          <w:rFonts w:ascii="Times New Roman" w:hAnsi="Times New Roman" w:cs="Times New Roman"/>
          <w:sz w:val="28"/>
          <w:szCs w:val="28"/>
        </w:rPr>
        <w:t xml:space="preserve">социализации учащихся </w:t>
      </w:r>
      <w:r w:rsidRPr="00736051">
        <w:rPr>
          <w:rFonts w:ascii="Times New Roman" w:hAnsi="Times New Roman" w:cs="Times New Roman"/>
          <w:sz w:val="28"/>
          <w:szCs w:val="28"/>
        </w:rPr>
        <w:t xml:space="preserve">связана с </w:t>
      </w:r>
      <w:r>
        <w:rPr>
          <w:rFonts w:ascii="Times New Roman" w:hAnsi="Times New Roman" w:cs="Times New Roman"/>
          <w:sz w:val="28"/>
          <w:szCs w:val="28"/>
        </w:rPr>
        <w:t>их гражданско-правовыми знаниями и правовой культурой</w:t>
      </w:r>
      <w:r w:rsidRPr="00736051">
        <w:rPr>
          <w:rFonts w:ascii="Times New Roman" w:hAnsi="Times New Roman" w:cs="Times New Roman"/>
          <w:sz w:val="28"/>
          <w:szCs w:val="28"/>
        </w:rPr>
        <w:t xml:space="preserve">. Развитие </w:t>
      </w:r>
      <w:r>
        <w:rPr>
          <w:rFonts w:ascii="Times New Roman" w:hAnsi="Times New Roman" w:cs="Times New Roman"/>
          <w:sz w:val="28"/>
          <w:szCs w:val="28"/>
        </w:rPr>
        <w:t>гражданских</w:t>
      </w:r>
      <w:r w:rsidRPr="00736051">
        <w:rPr>
          <w:rFonts w:ascii="Times New Roman" w:hAnsi="Times New Roman" w:cs="Times New Roman"/>
          <w:sz w:val="28"/>
          <w:szCs w:val="28"/>
        </w:rPr>
        <w:t xml:space="preserve"> компетенций опирается на сущностное овладение специальной предметной терминологией. Учащиеся в результате освоения </w:t>
      </w:r>
      <w:r>
        <w:rPr>
          <w:rFonts w:ascii="Times New Roman" w:hAnsi="Times New Roman" w:cs="Times New Roman"/>
          <w:sz w:val="28"/>
          <w:szCs w:val="28"/>
        </w:rPr>
        <w:t>правовой культуры</w:t>
      </w:r>
    </w:p>
    <w:p w:rsidR="000802D8" w:rsidRDefault="000802D8" w:rsidP="000802D8">
      <w:pPr>
        <w:pStyle w:val="a4"/>
        <w:numPr>
          <w:ilvl w:val="0"/>
          <w:numId w:val="1"/>
        </w:numPr>
        <w:tabs>
          <w:tab w:val="left" w:pos="993"/>
          <w:tab w:val="left" w:pos="1843"/>
        </w:tabs>
        <w:ind w:left="0" w:firstLine="709"/>
        <w:jc w:val="both"/>
        <w:rPr>
          <w:sz w:val="28"/>
          <w:szCs w:val="28"/>
        </w:rPr>
      </w:pPr>
      <w:r w:rsidRPr="00736051">
        <w:rPr>
          <w:sz w:val="28"/>
          <w:szCs w:val="28"/>
        </w:rPr>
        <w:t xml:space="preserve">должны узнать ряд ключевых понятий; </w:t>
      </w:r>
    </w:p>
    <w:p w:rsidR="000802D8" w:rsidRDefault="000802D8" w:rsidP="000802D8">
      <w:pPr>
        <w:pStyle w:val="a4"/>
        <w:numPr>
          <w:ilvl w:val="0"/>
          <w:numId w:val="1"/>
        </w:numPr>
        <w:tabs>
          <w:tab w:val="left" w:pos="993"/>
          <w:tab w:val="left" w:pos="1843"/>
        </w:tabs>
        <w:ind w:left="0" w:firstLine="709"/>
        <w:jc w:val="both"/>
        <w:rPr>
          <w:sz w:val="28"/>
          <w:szCs w:val="28"/>
        </w:rPr>
      </w:pPr>
      <w:r w:rsidRPr="00736051">
        <w:rPr>
          <w:sz w:val="28"/>
          <w:szCs w:val="28"/>
        </w:rPr>
        <w:t xml:space="preserve">научиться определять значимые характеристики объектов, соответствующих осваиваемой терминологии; </w:t>
      </w:r>
    </w:p>
    <w:p w:rsidR="000802D8" w:rsidRDefault="000802D8" w:rsidP="000802D8">
      <w:pPr>
        <w:pStyle w:val="a4"/>
        <w:numPr>
          <w:ilvl w:val="0"/>
          <w:numId w:val="1"/>
        </w:numPr>
        <w:tabs>
          <w:tab w:val="left" w:pos="993"/>
          <w:tab w:val="left" w:pos="1843"/>
        </w:tabs>
        <w:ind w:left="0" w:firstLine="709"/>
        <w:jc w:val="both"/>
        <w:rPr>
          <w:sz w:val="28"/>
          <w:szCs w:val="28"/>
        </w:rPr>
      </w:pPr>
      <w:r w:rsidRPr="00736051">
        <w:rPr>
          <w:sz w:val="28"/>
          <w:szCs w:val="28"/>
        </w:rPr>
        <w:t xml:space="preserve">уметь сравнивать, сопоставлять, оценивать различные понятия; </w:t>
      </w:r>
    </w:p>
    <w:p w:rsidR="000802D8" w:rsidRDefault="000802D8" w:rsidP="000802D8">
      <w:pPr>
        <w:pStyle w:val="a4"/>
        <w:numPr>
          <w:ilvl w:val="0"/>
          <w:numId w:val="1"/>
        </w:numPr>
        <w:tabs>
          <w:tab w:val="left" w:pos="993"/>
          <w:tab w:val="left" w:pos="1843"/>
        </w:tabs>
        <w:ind w:left="0" w:firstLine="709"/>
        <w:jc w:val="both"/>
        <w:rPr>
          <w:sz w:val="28"/>
          <w:szCs w:val="28"/>
        </w:rPr>
      </w:pPr>
      <w:r w:rsidRPr="00736051">
        <w:rPr>
          <w:sz w:val="28"/>
          <w:szCs w:val="28"/>
        </w:rPr>
        <w:t>формулировать на основе приобретенных знаний собственное мнение и суждения, использую специальную терминологию.</w:t>
      </w:r>
    </w:p>
    <w:p w:rsidR="000802D8" w:rsidRDefault="000802D8" w:rsidP="000802D8">
      <w:pPr>
        <w:tabs>
          <w:tab w:val="left" w:pos="993"/>
          <w:tab w:val="left" w:pos="184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051">
        <w:rPr>
          <w:rFonts w:ascii="Times New Roman" w:hAnsi="Times New Roman" w:cs="Times New Roman"/>
          <w:sz w:val="28"/>
          <w:szCs w:val="28"/>
        </w:rPr>
        <w:t xml:space="preserve">Следовательно, работа со специальной терминологией </w:t>
      </w:r>
      <w:r>
        <w:rPr>
          <w:rFonts w:ascii="Times New Roman" w:hAnsi="Times New Roman" w:cs="Times New Roman"/>
          <w:sz w:val="28"/>
          <w:szCs w:val="28"/>
        </w:rPr>
        <w:t>в области гражданско-правовой культуры</w:t>
      </w:r>
      <w:r w:rsidRPr="00736051">
        <w:rPr>
          <w:rFonts w:ascii="Times New Roman" w:hAnsi="Times New Roman" w:cs="Times New Roman"/>
          <w:sz w:val="28"/>
          <w:szCs w:val="28"/>
        </w:rPr>
        <w:t xml:space="preserve"> должна вестись системно и постоянно. В этих условиях возникает острый вопрос поиска педагогических инструментов, позволяющих организовать такую работу.</w:t>
      </w:r>
    </w:p>
    <w:p w:rsidR="000802D8" w:rsidRPr="00D3517F" w:rsidRDefault="000802D8" w:rsidP="000802D8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716">
        <w:rPr>
          <w:rFonts w:ascii="Times New Roman" w:hAnsi="Times New Roman" w:cs="Times New Roman"/>
          <w:b/>
          <w:sz w:val="28"/>
          <w:szCs w:val="28"/>
          <w:u w:val="single"/>
        </w:rPr>
        <w:t>Новизна</w:t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</w:t>
      </w:r>
      <w:r w:rsidRPr="00A83B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Значительным преимуществом о</w:t>
      </w:r>
      <w:r w:rsidRPr="00D3517F">
        <w:rPr>
          <w:rFonts w:ascii="Times New Roman" w:hAnsi="Times New Roman" w:cs="Times New Roman"/>
          <w:sz w:val="28"/>
          <w:szCs w:val="28"/>
        </w:rPr>
        <w:t>нлайн квест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D3517F">
        <w:rPr>
          <w:rFonts w:ascii="Times New Roman" w:hAnsi="Times New Roman" w:cs="Times New Roman"/>
          <w:sz w:val="28"/>
          <w:szCs w:val="28"/>
        </w:rPr>
        <w:t>«Права и ответственность несовершеннолетних»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D3517F">
          <w:rPr>
            <w:rStyle w:val="a5"/>
            <w:rFonts w:ascii="Times New Roman" w:hAnsi="Times New Roman" w:cs="Times New Roman"/>
            <w:sz w:val="28"/>
            <w:szCs w:val="28"/>
          </w:rPr>
          <w:t>https://joyteka.com/100511980</w:t>
        </w:r>
      </w:hyperlink>
      <w:r w:rsidRPr="00D3517F">
        <w:rPr>
          <w:rFonts w:ascii="Times New Roman" w:hAnsi="Times New Roman" w:cs="Times New Roman"/>
          <w:sz w:val="28"/>
          <w:szCs w:val="28"/>
        </w:rPr>
        <w:t xml:space="preserve">  являются </w:t>
      </w:r>
      <w:r>
        <w:rPr>
          <w:rFonts w:ascii="Times New Roman" w:hAnsi="Times New Roman" w:cs="Times New Roman"/>
          <w:sz w:val="28"/>
          <w:szCs w:val="28"/>
        </w:rPr>
        <w:t>адаптивность, портативность и интерактивность. Портативность обеспечивается возможностью работы с приложением с любого мобильного устройства с удобным экраном и возможностью подключения к сети интернет.</w:t>
      </w:r>
    </w:p>
    <w:p w:rsidR="000802D8" w:rsidRPr="00D3517F" w:rsidRDefault="000802D8" w:rsidP="000802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051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  <w:r w:rsidRPr="007360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3517F">
        <w:rPr>
          <w:rFonts w:ascii="Times New Roman" w:hAnsi="Times New Roman" w:cs="Times New Roman"/>
          <w:sz w:val="28"/>
          <w:szCs w:val="28"/>
        </w:rPr>
        <w:t xml:space="preserve">пособствовать самообразованию учащихся II ступени образования в сфере гражданско-правовых отношений, формированию у молодежи правовой культуры, активной гражданской позиции, норм нравственного поведения. </w:t>
      </w:r>
    </w:p>
    <w:p w:rsidR="000802D8" w:rsidRPr="00736051" w:rsidRDefault="000802D8" w:rsidP="000802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051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36051">
        <w:rPr>
          <w:rFonts w:ascii="Times New Roman" w:hAnsi="Times New Roman" w:cs="Times New Roman"/>
          <w:sz w:val="28"/>
          <w:szCs w:val="28"/>
        </w:rPr>
        <w:t xml:space="preserve">на решение которых ориентирован </w:t>
      </w:r>
      <w:r>
        <w:rPr>
          <w:rFonts w:ascii="Times New Roman" w:hAnsi="Times New Roman" w:cs="Times New Roman"/>
          <w:sz w:val="28"/>
          <w:szCs w:val="28"/>
        </w:rPr>
        <w:t>онлайн квест</w:t>
      </w:r>
      <w:r w:rsidRPr="00736051">
        <w:rPr>
          <w:rFonts w:ascii="Times New Roman" w:hAnsi="Times New Roman" w:cs="Times New Roman"/>
          <w:sz w:val="28"/>
          <w:szCs w:val="28"/>
        </w:rPr>
        <w:t>:</w:t>
      </w:r>
    </w:p>
    <w:p w:rsidR="000802D8" w:rsidRPr="00092964" w:rsidRDefault="000802D8" w:rsidP="000802D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2964">
        <w:rPr>
          <w:rFonts w:ascii="Times New Roman" w:hAnsi="Times New Roman" w:cs="Times New Roman"/>
          <w:sz w:val="28"/>
          <w:szCs w:val="28"/>
        </w:rPr>
        <w:t>стимулирование творческой активности учащихся в вопросах правового просвещения;</w:t>
      </w:r>
    </w:p>
    <w:p w:rsidR="000802D8" w:rsidRPr="00092964" w:rsidRDefault="000802D8" w:rsidP="000802D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2964">
        <w:rPr>
          <w:rFonts w:ascii="Times New Roman" w:hAnsi="Times New Roman" w:cs="Times New Roman"/>
          <w:sz w:val="28"/>
          <w:szCs w:val="28"/>
        </w:rPr>
        <w:t xml:space="preserve">совершенствование практических навыков использования учащимися государственных информационно-правовых ресурсов, современных технических средств обучения; </w:t>
      </w:r>
    </w:p>
    <w:p w:rsidR="000802D8" w:rsidRPr="00092964" w:rsidRDefault="000802D8" w:rsidP="000802D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2964">
        <w:rPr>
          <w:rFonts w:ascii="Times New Roman" w:hAnsi="Times New Roman" w:cs="Times New Roman"/>
          <w:sz w:val="28"/>
          <w:szCs w:val="28"/>
        </w:rPr>
        <w:t xml:space="preserve">распространение опыта использования в работе по правовому воспитанию и просвещению ИКТ. </w:t>
      </w:r>
    </w:p>
    <w:p w:rsidR="000802D8" w:rsidRDefault="000802D8" w:rsidP="000802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6051">
        <w:rPr>
          <w:rFonts w:ascii="Times New Roman" w:hAnsi="Times New Roman" w:cs="Times New Roman"/>
          <w:b/>
          <w:sz w:val="28"/>
          <w:szCs w:val="28"/>
          <w:u w:val="single"/>
        </w:rPr>
        <w:t>Описание</w:t>
      </w:r>
      <w:r w:rsidRPr="00A83B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3517F">
        <w:rPr>
          <w:rFonts w:ascii="Times New Roman" w:hAnsi="Times New Roman" w:cs="Times New Roman"/>
          <w:sz w:val="28"/>
          <w:szCs w:val="28"/>
        </w:rPr>
        <w:t>нлайн квест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D3517F">
        <w:rPr>
          <w:rFonts w:ascii="Times New Roman" w:hAnsi="Times New Roman" w:cs="Times New Roman"/>
          <w:sz w:val="28"/>
          <w:szCs w:val="28"/>
        </w:rPr>
        <w:t>«Права и ответственность несовершеннолетних»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D3517F">
          <w:rPr>
            <w:rStyle w:val="a5"/>
            <w:rFonts w:ascii="Times New Roman" w:hAnsi="Times New Roman" w:cs="Times New Roman"/>
            <w:sz w:val="28"/>
            <w:szCs w:val="28"/>
          </w:rPr>
          <w:t>https://joyteka.com/100511980</w:t>
        </w:r>
      </w:hyperlink>
      <w:r w:rsidRPr="00D3517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02D8" w:rsidRPr="00736051" w:rsidRDefault="000802D8" w:rsidP="000802D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964">
        <w:rPr>
          <w:rFonts w:ascii="Times New Roman" w:hAnsi="Times New Roman" w:cs="Times New Roman"/>
          <w:sz w:val="28"/>
          <w:szCs w:val="28"/>
        </w:rPr>
        <w:lastRenderedPageBreak/>
        <w:t>Joyteka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964">
        <w:rPr>
          <w:rFonts w:ascii="Times New Roman" w:hAnsi="Times New Roman" w:cs="Times New Roman"/>
          <w:sz w:val="28"/>
          <w:szCs w:val="28"/>
        </w:rPr>
        <w:t>платформа интересных онлайн-сервисов, которую создал учитель информатики Максим Новиков.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964">
        <w:rPr>
          <w:rFonts w:ascii="Times New Roman" w:hAnsi="Times New Roman" w:cs="Times New Roman"/>
          <w:sz w:val="28"/>
          <w:szCs w:val="28"/>
        </w:rPr>
        <w:t>На платформе 5 инструментов, которые помогут создавать игры и викторины.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6051">
        <w:rPr>
          <w:rFonts w:ascii="Times New Roman" w:hAnsi="Times New Roman" w:cs="Times New Roman"/>
          <w:sz w:val="28"/>
          <w:szCs w:val="28"/>
        </w:rPr>
        <w:t xml:space="preserve">Учащиеся получают доступ к </w:t>
      </w:r>
      <w:r>
        <w:rPr>
          <w:rFonts w:ascii="Times New Roman" w:hAnsi="Times New Roman" w:cs="Times New Roman"/>
          <w:sz w:val="28"/>
          <w:szCs w:val="28"/>
        </w:rPr>
        <w:t>активностям</w:t>
      </w:r>
      <w:r w:rsidRPr="00736051">
        <w:rPr>
          <w:rFonts w:ascii="Times New Roman" w:hAnsi="Times New Roman" w:cs="Times New Roman"/>
          <w:sz w:val="28"/>
          <w:szCs w:val="28"/>
        </w:rPr>
        <w:t xml:space="preserve"> по ссылкам, либо находят их по </w:t>
      </w:r>
      <w:r>
        <w:rPr>
          <w:rFonts w:ascii="Times New Roman" w:hAnsi="Times New Roman" w:cs="Times New Roman"/>
          <w:sz w:val="28"/>
          <w:szCs w:val="28"/>
        </w:rPr>
        <w:t>коду</w:t>
      </w:r>
      <w:r w:rsidRPr="00736051">
        <w:rPr>
          <w:rFonts w:ascii="Times New Roman" w:hAnsi="Times New Roman" w:cs="Times New Roman"/>
          <w:sz w:val="28"/>
          <w:szCs w:val="28"/>
        </w:rPr>
        <w:t xml:space="preserve"> в приложении.</w:t>
      </w:r>
    </w:p>
    <w:p w:rsidR="000802D8" w:rsidRPr="00092964" w:rsidRDefault="000802D8" w:rsidP="000802D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 к</w:t>
      </w:r>
      <w:r w:rsidRPr="00092964">
        <w:rPr>
          <w:rFonts w:ascii="Times New Roman" w:hAnsi="Times New Roman" w:cs="Times New Roman"/>
          <w:sz w:val="28"/>
          <w:szCs w:val="28"/>
        </w:rPr>
        <w:t>вест: игрокам предстоит выбраться из комнаты, решая задания и отвечая на вопросы</w:t>
      </w:r>
      <w:r>
        <w:rPr>
          <w:rFonts w:ascii="Times New Roman" w:hAnsi="Times New Roman" w:cs="Times New Roman"/>
          <w:sz w:val="28"/>
          <w:szCs w:val="28"/>
        </w:rPr>
        <w:t xml:space="preserve"> по правовой грамотности</w:t>
      </w:r>
      <w:r w:rsidRPr="000929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02D8" w:rsidRPr="00736051" w:rsidRDefault="000802D8" w:rsidP="000802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6051">
        <w:rPr>
          <w:rFonts w:ascii="Times New Roman" w:hAnsi="Times New Roman" w:cs="Times New Roman"/>
          <w:b/>
          <w:sz w:val="28"/>
          <w:szCs w:val="28"/>
          <w:u w:val="single"/>
        </w:rPr>
        <w:t xml:space="preserve">Необходимое оборудование для работы с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онлайн квестом</w:t>
      </w:r>
      <w:r w:rsidRPr="0073605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802D8" w:rsidRDefault="000802D8" w:rsidP="000802D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Электронное устройство с операционной системой, поддерживающей работу с платформой </w:t>
      </w:r>
      <w:r>
        <w:rPr>
          <w:rStyle w:val="a5"/>
          <w:rFonts w:ascii="Times New Roman" w:hAnsi="Times New Roman" w:cs="Times New Roman"/>
          <w:sz w:val="28"/>
          <w:szCs w:val="28"/>
        </w:rPr>
        <w:fldChar w:fldCharType="begin"/>
      </w:r>
      <w:r>
        <w:rPr>
          <w:rStyle w:val="a5"/>
          <w:rFonts w:ascii="Times New Roman" w:hAnsi="Times New Roman" w:cs="Times New Roman"/>
          <w:sz w:val="28"/>
          <w:szCs w:val="28"/>
        </w:rPr>
        <w:instrText xml:space="preserve"> HYPERLINK "https://joyteka.com/" </w:instrText>
      </w:r>
      <w:r>
        <w:rPr>
          <w:rStyle w:val="a5"/>
          <w:rFonts w:ascii="Times New Roman" w:hAnsi="Times New Roman" w:cs="Times New Roman"/>
          <w:sz w:val="28"/>
          <w:szCs w:val="28"/>
        </w:rPr>
        <w:fldChar w:fldCharType="separate"/>
      </w:r>
      <w:r w:rsidRPr="00092964">
        <w:rPr>
          <w:rStyle w:val="a5"/>
          <w:rFonts w:ascii="Times New Roman" w:hAnsi="Times New Roman" w:cs="Times New Roman"/>
          <w:sz w:val="28"/>
          <w:szCs w:val="28"/>
        </w:rPr>
        <w:t>https://joyteka.com/</w:t>
      </w:r>
      <w:r>
        <w:rPr>
          <w:rStyle w:val="a5"/>
          <w:rFonts w:ascii="Times New Roman" w:hAnsi="Times New Roman" w:cs="Times New Roman"/>
          <w:sz w:val="28"/>
          <w:szCs w:val="28"/>
        </w:rPr>
        <w:fldChar w:fldCharType="end"/>
      </w:r>
      <w:r w:rsidRPr="0009296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выходом в интернет (смартфон, планшет, ноутбук, персональный компьютер и др.)</w:t>
      </w:r>
    </w:p>
    <w:p w:rsidR="000802D8" w:rsidRPr="00EB5343" w:rsidRDefault="000802D8" w:rsidP="000802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5343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Рекомендации по применению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онлайн квеста:</w:t>
      </w:r>
    </w:p>
    <w:p w:rsidR="000802D8" w:rsidRDefault="000802D8" w:rsidP="000802D8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Тренажер может использоваться </w:t>
      </w:r>
    </w:p>
    <w:p w:rsidR="000802D8" w:rsidRDefault="000802D8" w:rsidP="000802D8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индивидуально учащимися во время учебных занятий или во внеурочное время для самостоятельного закрепления, повторения, актуализации учебного материала (в том числе при подготовке к предметным олимпиадам по учебному предмету «Обществоведение»);</w:t>
      </w:r>
    </w:p>
    <w:p w:rsidR="000802D8" w:rsidRDefault="000802D8" w:rsidP="000802D8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инструмент </w:t>
      </w:r>
      <w:proofErr w:type="spellStart"/>
      <w:r>
        <w:rPr>
          <w:sz w:val="28"/>
          <w:szCs w:val="28"/>
        </w:rPr>
        <w:t>геймификации</w:t>
      </w:r>
      <w:proofErr w:type="spellEnd"/>
      <w:r>
        <w:rPr>
          <w:sz w:val="28"/>
          <w:szCs w:val="28"/>
        </w:rPr>
        <w:t xml:space="preserve"> на учебных занятиях по обществоведению, классных и информационных часах с целью повышения мотивации и интереса учащихся к гражданско-правовой культуре.</w:t>
      </w:r>
    </w:p>
    <w:p w:rsidR="000802D8" w:rsidRDefault="000802D8" w:rsidP="000802D8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1F4D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Pr="00371F4D">
        <w:rPr>
          <w:rFonts w:ascii="Times New Roman" w:hAnsi="Times New Roman" w:cs="Times New Roman"/>
          <w:sz w:val="28"/>
          <w:szCs w:val="28"/>
        </w:rPr>
        <w:t xml:space="preserve"> следует обращать внимание </w:t>
      </w:r>
      <w:r>
        <w:rPr>
          <w:rFonts w:ascii="Times New Roman" w:hAnsi="Times New Roman" w:cs="Times New Roman"/>
          <w:sz w:val="28"/>
          <w:szCs w:val="28"/>
        </w:rPr>
        <w:t>на соблюдение санитарных норм и правил в соответствии с постановлением Министерства здравоохранения «Требования для учреждений общего среднего образования».</w:t>
      </w:r>
    </w:p>
    <w:p w:rsidR="000802D8" w:rsidRDefault="000802D8" w:rsidP="000802D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769E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Инструкция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 w:rsidRPr="008E769E">
        <w:rPr>
          <w:rFonts w:ascii="Times New Roman" w:hAnsi="Times New Roman" w:cs="Times New Roman"/>
          <w:b/>
          <w:sz w:val="28"/>
          <w:szCs w:val="28"/>
          <w:u w:val="single"/>
        </w:rPr>
        <w:t>применени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ю:</w:t>
      </w:r>
      <w:r w:rsidRPr="008E769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802D8" w:rsidRDefault="000802D8" w:rsidP="000802D8">
      <w:pPr>
        <w:pStyle w:val="a4"/>
        <w:numPr>
          <w:ilvl w:val="0"/>
          <w:numId w:val="3"/>
        </w:numPr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5C4FD1">
        <w:rPr>
          <w:bCs/>
          <w:sz w:val="28"/>
          <w:szCs w:val="28"/>
        </w:rPr>
        <w:t xml:space="preserve">Учащиеся получают ссылку на </w:t>
      </w:r>
      <w:proofErr w:type="spellStart"/>
      <w:r w:rsidRPr="005C4FD1">
        <w:rPr>
          <w:bCs/>
          <w:sz w:val="28"/>
          <w:szCs w:val="28"/>
        </w:rPr>
        <w:t>квест</w:t>
      </w:r>
      <w:proofErr w:type="spellEnd"/>
      <w:r w:rsidRPr="005C4FD1">
        <w:rPr>
          <w:bCs/>
          <w:sz w:val="28"/>
          <w:szCs w:val="28"/>
        </w:rPr>
        <w:t xml:space="preserve"> </w:t>
      </w:r>
      <w:hyperlink r:id="rId8" w:history="1">
        <w:r w:rsidRPr="005C4FD1">
          <w:rPr>
            <w:rStyle w:val="a5"/>
            <w:bCs/>
            <w:sz w:val="28"/>
            <w:szCs w:val="28"/>
          </w:rPr>
          <w:t>https://joyteka.com/100511980</w:t>
        </w:r>
      </w:hyperlink>
      <w:r w:rsidRPr="005C4FD1">
        <w:rPr>
          <w:bCs/>
          <w:sz w:val="28"/>
          <w:szCs w:val="28"/>
        </w:rPr>
        <w:t xml:space="preserve"> или код игры 100 511 980 (для ввода в диалоговое окно на платформе</w:t>
      </w:r>
      <w:r>
        <w:rPr>
          <w:bCs/>
          <w:sz w:val="28"/>
          <w:szCs w:val="28"/>
        </w:rPr>
        <w:t xml:space="preserve"> </w:t>
      </w:r>
      <w:hyperlink r:id="rId9" w:history="1">
        <w:proofErr w:type="gramStart"/>
        <w:r w:rsidRPr="003940B8">
          <w:rPr>
            <w:rStyle w:val="a5"/>
            <w:bCs/>
            <w:sz w:val="28"/>
            <w:szCs w:val="28"/>
          </w:rPr>
          <w:t>https://joyteka.com/</w:t>
        </w:r>
      </w:hyperlink>
      <w:r>
        <w:rPr>
          <w:bCs/>
          <w:sz w:val="28"/>
          <w:szCs w:val="28"/>
        </w:rPr>
        <w:t xml:space="preserve"> </w:t>
      </w:r>
      <w:r w:rsidRPr="005C4FD1">
        <w:rPr>
          <w:bCs/>
          <w:sz w:val="28"/>
          <w:szCs w:val="28"/>
        </w:rPr>
        <w:t>)</w:t>
      </w:r>
      <w:proofErr w:type="gramEnd"/>
      <w:r>
        <w:rPr>
          <w:bCs/>
          <w:sz w:val="28"/>
          <w:szCs w:val="28"/>
        </w:rPr>
        <w:t>;</w:t>
      </w:r>
    </w:p>
    <w:p w:rsidR="000802D8" w:rsidRDefault="000802D8" w:rsidP="000802D8">
      <w:pPr>
        <w:pStyle w:val="a4"/>
        <w:numPr>
          <w:ilvl w:val="0"/>
          <w:numId w:val="3"/>
        </w:numPr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Цель игрока выбраться из запертой комнаты, для этого он должен собрать все улики и верно ответить на все вопросы. При наличии ошибок дверь останется запертой.</w:t>
      </w:r>
    </w:p>
    <w:p w:rsidR="000802D8" w:rsidRDefault="000802D8" w:rsidP="000802D8">
      <w:pPr>
        <w:pStyle w:val="a4"/>
        <w:numPr>
          <w:ilvl w:val="0"/>
          <w:numId w:val="3"/>
        </w:numPr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Интерфейс </w:t>
      </w:r>
      <w:proofErr w:type="spellStart"/>
      <w:r>
        <w:rPr>
          <w:bCs/>
          <w:sz w:val="28"/>
          <w:szCs w:val="28"/>
        </w:rPr>
        <w:t>квеста</w:t>
      </w:r>
      <w:proofErr w:type="spellEnd"/>
      <w:r>
        <w:rPr>
          <w:bCs/>
          <w:sz w:val="28"/>
          <w:szCs w:val="28"/>
        </w:rPr>
        <w:t xml:space="preserve"> интуитивно понятный, русифицированный.</w:t>
      </w:r>
    </w:p>
    <w:p w:rsidR="000802D8" w:rsidRDefault="000802D8" w:rsidP="000802D8">
      <w:pPr>
        <w:pStyle w:val="a4"/>
        <w:tabs>
          <w:tab w:val="left" w:pos="851"/>
          <w:tab w:val="left" w:pos="1134"/>
        </w:tabs>
        <w:ind w:left="709"/>
        <w:jc w:val="both"/>
        <w:rPr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4695"/>
      </w:tblGrid>
      <w:tr w:rsidR="000802D8" w:rsidTr="00D27DF5">
        <w:tc>
          <w:tcPr>
            <w:tcW w:w="4672" w:type="dxa"/>
          </w:tcPr>
          <w:p w:rsidR="000802D8" w:rsidRDefault="000802D8" w:rsidP="00D27DF5">
            <w:pPr>
              <w:tabs>
                <w:tab w:val="left" w:pos="851"/>
                <w:tab w:val="left" w:pos="1134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E6470B" wp14:editId="7F404D87">
                  <wp:extent cx="2842260" cy="1776450"/>
                  <wp:effectExtent l="0" t="0" r="0" b="0"/>
                  <wp:docPr id="719581772" name="Рисунок 1" descr="Изображение выглядит как одежда, снимок экрана, дверь, мультфиль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581772" name="Рисунок 1" descr="Изображение выглядит как одежда, снимок экрана, дверь, мультфильм&#10;&#10;Автоматически созданное описание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822" cy="17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0802D8" w:rsidRDefault="000802D8" w:rsidP="00D27DF5">
            <w:pPr>
              <w:tabs>
                <w:tab w:val="left" w:pos="851"/>
                <w:tab w:val="left" w:pos="1134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0EB40C2" wp14:editId="3C20311D">
                  <wp:extent cx="2865061" cy="1790700"/>
                  <wp:effectExtent l="0" t="0" r="0" b="0"/>
                  <wp:docPr id="645919676" name="Рисунок 1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919676" name="Рисунок 1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970" cy="182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2D8" w:rsidRDefault="000802D8" w:rsidP="000802D8">
      <w:pPr>
        <w:rPr>
          <w:rFonts w:ascii="Times New Roman" w:hAnsi="Times New Roman" w:cs="Times New Roman"/>
          <w:bCs/>
          <w:sz w:val="28"/>
          <w:szCs w:val="28"/>
        </w:rPr>
      </w:pPr>
    </w:p>
    <w:p w:rsidR="00A17278" w:rsidRDefault="00A17278"/>
    <w:sectPr w:rsidR="00A17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3C04CB"/>
    <w:multiLevelType w:val="hybridMultilevel"/>
    <w:tmpl w:val="67DE4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2D5802"/>
    <w:multiLevelType w:val="hybridMultilevel"/>
    <w:tmpl w:val="392EF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F46D7A"/>
    <w:multiLevelType w:val="hybridMultilevel"/>
    <w:tmpl w:val="71D2E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2D8"/>
    <w:rsid w:val="000802D8"/>
    <w:rsid w:val="002350C4"/>
    <w:rsid w:val="00A17278"/>
    <w:rsid w:val="00FC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0B4172-CF03-4601-9E11-9F6BDA26D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2D8"/>
    <w:rPr>
      <w:lang w:val="ru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02D8"/>
    <w:pPr>
      <w:spacing w:after="0" w:line="240" w:lineRule="auto"/>
    </w:pPr>
    <w:rPr>
      <w:lang w:val="ru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802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0802D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802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yteka.com/10051198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joyteka.com/10051198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joyteka.com/100511980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joyteka.com/100511980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joyteka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Голоенко Марина Михайловна</dc:creator>
  <cp:keywords/>
  <dc:description/>
  <cp:lastModifiedBy>Голоенко Марина Михайловна</cp:lastModifiedBy>
  <cp:revision>2</cp:revision>
  <dcterms:created xsi:type="dcterms:W3CDTF">2025-09-10T12:12:00Z</dcterms:created>
  <dcterms:modified xsi:type="dcterms:W3CDTF">2025-09-10T12:25:00Z</dcterms:modified>
</cp:coreProperties>
</file>