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79" w:rsidRPr="00F67618" w:rsidRDefault="006A6679" w:rsidP="006A6679">
      <w:pPr>
        <w:pStyle w:val="3"/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67618">
        <w:rPr>
          <w:rFonts w:ascii="Times New Roman" w:hAnsi="Times New Roman"/>
          <w:b/>
          <w:noProof/>
          <w:sz w:val="14"/>
        </w:rPr>
        <w:drawing>
          <wp:anchor distT="0" distB="0" distL="114300" distR="114300" simplePos="0" relativeHeight="251659264" behindDoc="1" locked="0" layoutInCell="1" allowOverlap="1" wp14:anchorId="4EA6E407" wp14:editId="7386CB3D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1571625" cy="1558779"/>
            <wp:effectExtent l="0" t="0" r="0" b="3810"/>
            <wp:wrapThrough wrapText="bothSides">
              <wp:wrapPolygon edited="0">
                <wp:start x="9164" y="0"/>
                <wp:lineTo x="7069" y="264"/>
                <wp:lineTo x="2618" y="3169"/>
                <wp:lineTo x="1309" y="7922"/>
                <wp:lineTo x="1833" y="12675"/>
                <wp:lineTo x="0" y="16636"/>
                <wp:lineTo x="0" y="19804"/>
                <wp:lineTo x="1047" y="21125"/>
                <wp:lineTo x="1047" y="21389"/>
                <wp:lineTo x="13091" y="21389"/>
                <wp:lineTo x="18065" y="21389"/>
                <wp:lineTo x="18851" y="21389"/>
                <wp:lineTo x="21207" y="20597"/>
                <wp:lineTo x="21207" y="16636"/>
                <wp:lineTo x="19375" y="12675"/>
                <wp:lineTo x="20160" y="8450"/>
                <wp:lineTo x="19113" y="5545"/>
                <wp:lineTo x="18851" y="3433"/>
                <wp:lineTo x="14400" y="528"/>
                <wp:lineTo x="12305" y="0"/>
                <wp:lineTo x="9164" y="0"/>
              </wp:wrapPolygon>
            </wp:wrapThrough>
            <wp:docPr id="20" name="Рисунок 20" descr="Описание: Описание: Логотип СШ№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Логотип СШ№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618">
        <w:rPr>
          <w:rFonts w:ascii="Times New Roman" w:hAnsi="Times New Roman"/>
          <w:b/>
          <w:sz w:val="24"/>
          <w:szCs w:val="28"/>
        </w:rPr>
        <w:t>ГОСУДАРСТВЕННОЕ УЧРЕЖДЕНИЕ ОБРАЗОВАНИЯ</w:t>
      </w:r>
    </w:p>
    <w:p w:rsidR="006A6679" w:rsidRPr="00F67618" w:rsidRDefault="004136CC" w:rsidP="006A6679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«СРЕДНЯЯ</w:t>
      </w:r>
      <w:r w:rsidR="006A6679" w:rsidRPr="00F67618">
        <w:rPr>
          <w:rFonts w:ascii="Times New Roman" w:hAnsi="Times New Roman"/>
          <w:b/>
          <w:sz w:val="24"/>
          <w:szCs w:val="28"/>
        </w:rPr>
        <w:t xml:space="preserve"> ШКОЛА № 11 ИМЕНИ ГЕНЕРАЛА </w:t>
      </w:r>
    </w:p>
    <w:p w:rsidR="006A6679" w:rsidRPr="00F67618" w:rsidRDefault="006A6679" w:rsidP="006A6679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67618">
        <w:rPr>
          <w:rFonts w:ascii="Times New Roman" w:hAnsi="Times New Roman"/>
          <w:b/>
          <w:sz w:val="24"/>
          <w:szCs w:val="28"/>
        </w:rPr>
        <w:t xml:space="preserve"> АРМИИ А.И. АНТОНОВА Г.ГРОДНО»</w:t>
      </w:r>
    </w:p>
    <w:p w:rsidR="006A6679" w:rsidRDefault="006A6679" w:rsidP="006A6679">
      <w:pPr>
        <w:jc w:val="center"/>
        <w:rPr>
          <w:b/>
          <w:sz w:val="52"/>
          <w:szCs w:val="28"/>
        </w:rPr>
      </w:pPr>
    </w:p>
    <w:p w:rsidR="006A6679" w:rsidRDefault="006A6679" w:rsidP="006A6679">
      <w:pPr>
        <w:jc w:val="center"/>
        <w:rPr>
          <w:sz w:val="28"/>
          <w:szCs w:val="28"/>
        </w:rPr>
      </w:pPr>
    </w:p>
    <w:p w:rsidR="006A6679" w:rsidRPr="006A6679" w:rsidRDefault="006A6679" w:rsidP="006A6679">
      <w:pPr>
        <w:jc w:val="center"/>
        <w:rPr>
          <w:sz w:val="28"/>
          <w:szCs w:val="28"/>
          <w:u w:val="single"/>
        </w:rPr>
      </w:pPr>
    </w:p>
    <w:p w:rsidR="006A6679" w:rsidRPr="00C57A77" w:rsidRDefault="006A6679" w:rsidP="006A6679">
      <w:pPr>
        <w:jc w:val="center"/>
        <w:rPr>
          <w:sz w:val="24"/>
          <w:szCs w:val="28"/>
          <w:u w:val="single"/>
        </w:rPr>
      </w:pPr>
    </w:p>
    <w:p w:rsidR="006A6679" w:rsidRP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C57A77" w:rsidRPr="00C57A77" w:rsidRDefault="00C57A77" w:rsidP="006A66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57A77">
        <w:rPr>
          <w:rFonts w:ascii="Times New Roman" w:hAnsi="Times New Roman" w:cs="Times New Roman"/>
          <w:b/>
          <w:sz w:val="40"/>
          <w:szCs w:val="28"/>
        </w:rPr>
        <w:t>ВОСПИТАТЕЛЬНОЕ МЕРОПРИЯТИЕ</w:t>
      </w:r>
    </w:p>
    <w:p w:rsidR="004136CC" w:rsidRDefault="004136CC" w:rsidP="006A667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Правовой</w:t>
      </w:r>
      <w:r w:rsidR="006A6679" w:rsidRPr="006A6679">
        <w:rPr>
          <w:rFonts w:ascii="Times New Roman" w:hAnsi="Times New Roman" w:cs="Times New Roman"/>
          <w:b/>
          <w:sz w:val="48"/>
          <w:szCs w:val="28"/>
        </w:rPr>
        <w:t xml:space="preserve"> челлендж </w:t>
      </w:r>
    </w:p>
    <w:p w:rsidR="006A6679" w:rsidRDefault="006A6679" w:rsidP="006A667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6679">
        <w:rPr>
          <w:rFonts w:ascii="Times New Roman" w:hAnsi="Times New Roman" w:cs="Times New Roman"/>
          <w:b/>
          <w:sz w:val="52"/>
          <w:szCs w:val="28"/>
        </w:rPr>
        <w:t>«</w:t>
      </w:r>
      <w:r w:rsidR="004136CC" w:rsidRPr="00753D7E">
        <w:rPr>
          <w:rFonts w:ascii="Times New Roman" w:hAnsi="Times New Roman" w:cs="Times New Roman"/>
          <w:b/>
          <w:sz w:val="52"/>
          <w:szCs w:val="28"/>
        </w:rPr>
        <w:t>#</w:t>
      </w:r>
      <w:proofErr w:type="spellStart"/>
      <w:r w:rsidR="004136CC">
        <w:rPr>
          <w:rFonts w:ascii="Times New Roman" w:hAnsi="Times New Roman" w:cs="Times New Roman"/>
          <w:b/>
          <w:sz w:val="52"/>
          <w:szCs w:val="28"/>
        </w:rPr>
        <w:t>ЗнаюСоблюдаю</w:t>
      </w:r>
      <w:proofErr w:type="spellEnd"/>
      <w:r w:rsidRPr="006A6679">
        <w:rPr>
          <w:rFonts w:ascii="Times New Roman" w:hAnsi="Times New Roman" w:cs="Times New Roman"/>
          <w:b/>
          <w:sz w:val="52"/>
          <w:szCs w:val="28"/>
        </w:rPr>
        <w:t>»</w:t>
      </w:r>
    </w:p>
    <w:p w:rsidR="006A6679" w:rsidRPr="006A6679" w:rsidRDefault="006A6679" w:rsidP="006A6679">
      <w:pPr>
        <w:spacing w:line="360" w:lineRule="auto"/>
        <w:rPr>
          <w:sz w:val="28"/>
          <w:szCs w:val="28"/>
        </w:rPr>
      </w:pPr>
    </w:p>
    <w:p w:rsid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6A6679" w:rsidRPr="006A6679" w:rsidRDefault="006A6679" w:rsidP="006A66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6679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</w:p>
    <w:p w:rsidR="006A6679" w:rsidRDefault="006A6679" w:rsidP="006A6679">
      <w:pPr>
        <w:tabs>
          <w:tab w:val="left" w:pos="4253"/>
          <w:tab w:val="left" w:pos="524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A6679">
        <w:rPr>
          <w:rFonts w:ascii="Times New Roman" w:hAnsi="Times New Roman" w:cs="Times New Roman"/>
          <w:sz w:val="28"/>
          <w:szCs w:val="28"/>
        </w:rPr>
        <w:t>Боголейша Елена Владимировна, заместитель директора</w:t>
      </w:r>
    </w:p>
    <w:p w:rsidR="006A6679" w:rsidRPr="006A6679" w:rsidRDefault="006A6679" w:rsidP="006A6679">
      <w:pPr>
        <w:tabs>
          <w:tab w:val="left" w:pos="4253"/>
          <w:tab w:val="left" w:pos="5245"/>
        </w:tabs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6679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C57A77"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«Средняя школа №11 имени генерала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D46BB1" w:rsidRDefault="00D46BB1" w:rsidP="006A6679">
      <w:pPr>
        <w:spacing w:line="360" w:lineRule="auto"/>
        <w:rPr>
          <w:i/>
          <w:sz w:val="28"/>
          <w:szCs w:val="28"/>
        </w:rPr>
      </w:pPr>
    </w:p>
    <w:p w:rsidR="00D46BB1" w:rsidRDefault="00D46BB1" w:rsidP="006A6679">
      <w:pPr>
        <w:spacing w:line="360" w:lineRule="auto"/>
        <w:rPr>
          <w:i/>
          <w:sz w:val="28"/>
          <w:szCs w:val="28"/>
        </w:rPr>
      </w:pPr>
    </w:p>
    <w:p w:rsidR="00D46BB1" w:rsidRPr="006A6679" w:rsidRDefault="00D46BB1" w:rsidP="006A6679">
      <w:pPr>
        <w:spacing w:line="360" w:lineRule="auto"/>
        <w:rPr>
          <w:i/>
          <w:sz w:val="28"/>
          <w:szCs w:val="28"/>
        </w:rPr>
      </w:pPr>
    </w:p>
    <w:p w:rsidR="006A6679" w:rsidRPr="006A6679" w:rsidRDefault="006A6679" w:rsidP="006A6679">
      <w:pPr>
        <w:spacing w:line="360" w:lineRule="auto"/>
        <w:rPr>
          <w:i/>
          <w:sz w:val="28"/>
          <w:szCs w:val="28"/>
        </w:rPr>
      </w:pPr>
    </w:p>
    <w:p w:rsidR="00D46BB1" w:rsidRDefault="006A6679" w:rsidP="00D31E64">
      <w:pPr>
        <w:pStyle w:val="3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F192F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>,</w:t>
      </w:r>
      <w:r w:rsidRPr="004F19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4136CC">
        <w:rPr>
          <w:rFonts w:ascii="Times New Roman" w:hAnsi="Times New Roman"/>
          <w:sz w:val="28"/>
          <w:szCs w:val="28"/>
        </w:rPr>
        <w:t>2</w:t>
      </w:r>
      <w:r w:rsidR="00D46BB1">
        <w:rPr>
          <w:rFonts w:ascii="Times New Roman" w:hAnsi="Times New Roman"/>
          <w:b/>
          <w:sz w:val="32"/>
          <w:szCs w:val="28"/>
        </w:rPr>
        <w:br w:type="page"/>
      </w:r>
    </w:p>
    <w:p w:rsidR="00047D71" w:rsidRDefault="004136CC" w:rsidP="00047D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Правовой</w:t>
      </w:r>
      <w:r w:rsidR="00047D71" w:rsidRPr="00047D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047D71" w:rsidRPr="00047D71">
        <w:rPr>
          <w:rFonts w:ascii="Times New Roman" w:hAnsi="Times New Roman" w:cs="Times New Roman"/>
          <w:b/>
          <w:sz w:val="32"/>
          <w:szCs w:val="28"/>
        </w:rPr>
        <w:t>челлендж</w:t>
      </w:r>
      <w:proofErr w:type="spellEnd"/>
      <w:r w:rsidR="00047D71" w:rsidRPr="00047D71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Pr="004136CC">
        <w:rPr>
          <w:rFonts w:ascii="Times New Roman" w:hAnsi="Times New Roman" w:cs="Times New Roman"/>
          <w:b/>
          <w:sz w:val="32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ЗнаюСоблюдаю</w:t>
      </w:r>
      <w:proofErr w:type="spellEnd"/>
      <w:r w:rsidR="00047D71" w:rsidRPr="00047D71">
        <w:rPr>
          <w:rFonts w:ascii="Times New Roman" w:hAnsi="Times New Roman" w:cs="Times New Roman"/>
          <w:b/>
          <w:sz w:val="32"/>
          <w:szCs w:val="28"/>
        </w:rPr>
        <w:t>»</w:t>
      </w:r>
    </w:p>
    <w:p w:rsidR="00047D71" w:rsidRDefault="00047D71" w:rsidP="0004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71" w:rsidRDefault="00047D71" w:rsidP="00822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CC">
        <w:rPr>
          <w:rFonts w:ascii="Times New Roman" w:hAnsi="Times New Roman" w:cs="Times New Roman"/>
          <w:sz w:val="28"/>
          <w:szCs w:val="28"/>
        </w:rPr>
        <w:t xml:space="preserve">профилактика совершения противоправных деяний </w:t>
      </w:r>
      <w:r w:rsidR="00440B5E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4136CC">
        <w:rPr>
          <w:rFonts w:ascii="Times New Roman" w:hAnsi="Times New Roman" w:cs="Times New Roman"/>
          <w:sz w:val="28"/>
          <w:szCs w:val="28"/>
        </w:rPr>
        <w:t>посредством пропаганды правовых зна</w:t>
      </w:r>
      <w:r w:rsidR="008D2B06">
        <w:rPr>
          <w:rFonts w:ascii="Times New Roman" w:hAnsi="Times New Roman" w:cs="Times New Roman"/>
          <w:sz w:val="28"/>
          <w:szCs w:val="28"/>
        </w:rPr>
        <w:t>н</w:t>
      </w:r>
      <w:r w:rsidR="004136CC">
        <w:rPr>
          <w:rFonts w:ascii="Times New Roman" w:hAnsi="Times New Roman" w:cs="Times New Roman"/>
          <w:sz w:val="28"/>
          <w:szCs w:val="28"/>
        </w:rPr>
        <w:t>ий</w:t>
      </w:r>
    </w:p>
    <w:p w:rsidR="000D7CFA" w:rsidRPr="008225F0" w:rsidRDefault="000D7CFA" w:rsidP="00047D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CFA" w:rsidRDefault="000D7CFA" w:rsidP="000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0CF">
        <w:rPr>
          <w:rFonts w:ascii="Times New Roman" w:hAnsi="Times New Roman" w:cs="Times New Roman"/>
          <w:sz w:val="28"/>
          <w:szCs w:val="28"/>
        </w:rPr>
        <w:t>систематизировать знания учащихся о их правах и обязанностях для формирования правовой культуры и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FA" w:rsidRDefault="004E20CF" w:rsidP="000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представления о последствиях совершения противоправных деяний и видах ответственности за их</w:t>
      </w:r>
      <w:r w:rsidR="000D7CFA">
        <w:rPr>
          <w:rFonts w:ascii="Times New Roman" w:hAnsi="Times New Roman" w:cs="Times New Roman"/>
          <w:sz w:val="28"/>
          <w:szCs w:val="28"/>
        </w:rPr>
        <w:t>;</w:t>
      </w:r>
    </w:p>
    <w:p w:rsidR="000D7CFA" w:rsidRPr="00047D71" w:rsidRDefault="000D7CFA" w:rsidP="00C57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0CF">
        <w:rPr>
          <w:rFonts w:ascii="Times New Roman" w:hAnsi="Times New Roman" w:cs="Times New Roman"/>
          <w:sz w:val="28"/>
          <w:szCs w:val="28"/>
        </w:rPr>
        <w:t>формировать чувство ответственности за свои поступки, уважение к законам Республики Беларусь</w:t>
      </w:r>
      <w:r w:rsidR="00C57A77">
        <w:rPr>
          <w:rFonts w:ascii="Times New Roman" w:hAnsi="Times New Roman" w:cs="Times New Roman"/>
          <w:sz w:val="28"/>
          <w:szCs w:val="28"/>
        </w:rPr>
        <w:t>.</w:t>
      </w:r>
    </w:p>
    <w:p w:rsidR="003A778C" w:rsidRPr="00E1254F" w:rsidRDefault="003A778C" w:rsidP="00214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E1254F">
        <w:rPr>
          <w:rFonts w:ascii="Times New Roman" w:hAnsi="Times New Roman" w:cs="Times New Roman"/>
          <w:sz w:val="28"/>
          <w:szCs w:val="28"/>
        </w:rPr>
        <w:t xml:space="preserve">5 ребусов для каждой команды, карточки-задания, </w:t>
      </w:r>
      <w:r w:rsidR="00E1254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1254F" w:rsidRPr="00E1254F">
        <w:rPr>
          <w:rFonts w:ascii="Times New Roman" w:hAnsi="Times New Roman" w:cs="Times New Roman"/>
          <w:sz w:val="28"/>
          <w:szCs w:val="28"/>
        </w:rPr>
        <w:t>-</w:t>
      </w:r>
      <w:r w:rsidR="00E1254F">
        <w:rPr>
          <w:rFonts w:ascii="Times New Roman" w:hAnsi="Times New Roman" w:cs="Times New Roman"/>
          <w:sz w:val="28"/>
          <w:szCs w:val="28"/>
        </w:rPr>
        <w:t>коды, протоколы прохождения челленджев.</w:t>
      </w:r>
    </w:p>
    <w:p w:rsidR="00C57A35" w:rsidRDefault="00C57A35" w:rsidP="00214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3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A7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C73F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57A77" w:rsidRPr="00C57A77">
        <w:rPr>
          <w:rFonts w:ascii="Times New Roman" w:hAnsi="Times New Roman" w:cs="Times New Roman"/>
          <w:sz w:val="28"/>
          <w:szCs w:val="28"/>
        </w:rPr>
        <w:t>-</w:t>
      </w:r>
      <w:r w:rsidR="00C57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F2">
        <w:rPr>
          <w:rFonts w:ascii="Times New Roman" w:hAnsi="Times New Roman" w:cs="Times New Roman"/>
          <w:sz w:val="28"/>
          <w:szCs w:val="28"/>
        </w:rPr>
        <w:t>Х</w:t>
      </w:r>
      <w:r w:rsidR="00C57A77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78C" w:rsidRDefault="003A778C" w:rsidP="00214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8C" w:rsidRDefault="003A778C" w:rsidP="003A778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мероприятия:</w:t>
      </w:r>
    </w:p>
    <w:p w:rsidR="003A778C" w:rsidRPr="003A778C" w:rsidRDefault="003A778C" w:rsidP="003A77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78C" w:rsidRPr="003A778C" w:rsidRDefault="003A778C" w:rsidP="003A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78C">
        <w:rPr>
          <w:rFonts w:ascii="Times New Roman" w:hAnsi="Times New Roman" w:cs="Times New Roman"/>
          <w:b/>
          <w:sz w:val="28"/>
          <w:szCs w:val="28"/>
          <w:u w:val="single"/>
        </w:rPr>
        <w:t>Вступительная часть.</w:t>
      </w:r>
    </w:p>
    <w:p w:rsidR="003A778C" w:rsidRDefault="00C57A77" w:rsidP="003A7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778C" w:rsidRPr="0085297B">
        <w:rPr>
          <w:rFonts w:ascii="Times New Roman" w:hAnsi="Times New Roman" w:cs="Times New Roman"/>
          <w:b/>
          <w:sz w:val="28"/>
          <w:szCs w:val="28"/>
        </w:rPr>
        <w:t>:</w:t>
      </w:r>
      <w:r w:rsidR="003A778C">
        <w:rPr>
          <w:rFonts w:ascii="Times New Roman" w:hAnsi="Times New Roman" w:cs="Times New Roman"/>
          <w:sz w:val="28"/>
          <w:szCs w:val="28"/>
        </w:rPr>
        <w:t xml:space="preserve"> - Здравствуйте</w:t>
      </w:r>
      <w:r w:rsidR="00D31E64">
        <w:rPr>
          <w:rFonts w:ascii="Times New Roman" w:hAnsi="Times New Roman" w:cs="Times New Roman"/>
          <w:sz w:val="28"/>
          <w:szCs w:val="28"/>
        </w:rPr>
        <w:t>,</w:t>
      </w:r>
      <w:r w:rsidR="003A778C">
        <w:rPr>
          <w:rFonts w:ascii="Times New Roman" w:hAnsi="Times New Roman" w:cs="Times New Roman"/>
          <w:sz w:val="28"/>
          <w:szCs w:val="28"/>
        </w:rPr>
        <w:t xml:space="preserve"> ребята! Приветствую вас на нашем </w:t>
      </w:r>
      <w:r>
        <w:rPr>
          <w:rFonts w:ascii="Times New Roman" w:hAnsi="Times New Roman" w:cs="Times New Roman"/>
          <w:sz w:val="28"/>
          <w:szCs w:val="28"/>
        </w:rPr>
        <w:t>мероприятии правовой направленности</w:t>
      </w:r>
      <w:r w:rsidR="003A778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3A778C">
        <w:rPr>
          <w:rFonts w:ascii="Times New Roman" w:hAnsi="Times New Roman" w:cs="Times New Roman"/>
          <w:sz w:val="28"/>
          <w:szCs w:val="28"/>
        </w:rPr>
        <w:t xml:space="preserve">сегодня пройдет в форме челленджа. </w:t>
      </w:r>
      <w:r w:rsidR="003A778C" w:rsidRPr="003A778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3A778C" w:rsidRPr="003A778C">
        <w:rPr>
          <w:rFonts w:ascii="Times New Roman" w:hAnsi="Times New Roman" w:cs="Times New Roman"/>
          <w:i/>
          <w:sz w:val="28"/>
          <w:szCs w:val="28"/>
        </w:rPr>
        <w:t xml:space="preserve"> делит участников на команды, объявляет жюри).</w:t>
      </w:r>
    </w:p>
    <w:p w:rsidR="00DB12D9" w:rsidRPr="00DB12D9" w:rsidRDefault="00C57A77" w:rsidP="00DB12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297B" w:rsidRPr="0085297B">
        <w:rPr>
          <w:rFonts w:ascii="Times New Roman" w:hAnsi="Times New Roman" w:cs="Times New Roman"/>
          <w:b/>
          <w:sz w:val="28"/>
          <w:szCs w:val="28"/>
        </w:rPr>
        <w:t>:</w:t>
      </w:r>
      <w:r w:rsidR="0085297B" w:rsidRPr="008529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Сегодняшнее мероприятие – это челлендж, который позволит вам вспомнить основные законы, которые определяют вашу жизнь, вспомнить чем отличаются ваши права и ваши обязанности, за что вы несете ответственность и какую. </w:t>
      </w:r>
      <w:r w:rsidR="007E2101">
        <w:rPr>
          <w:rFonts w:ascii="Times New Roman" w:hAnsi="Times New Roman" w:cs="Times New Roman"/>
          <w:sz w:val="28"/>
          <w:szCs w:val="28"/>
        </w:rPr>
        <w:t xml:space="preserve">В современном мире вокруг вас много соблазнов, о каждый из вас должен выбрать правильный путь! Помните, что незнание закона не освобождает никого от ответственности, а нарушение закона приводит к последствиям, которые делят жизнь на «до» и «после». </w:t>
      </w:r>
      <w:r w:rsidR="00DB12D9">
        <w:rPr>
          <w:rFonts w:ascii="Times New Roman" w:hAnsi="Times New Roman" w:cs="Times New Roman"/>
          <w:sz w:val="28"/>
          <w:szCs w:val="28"/>
        </w:rPr>
        <w:t xml:space="preserve">Правовой </w:t>
      </w:r>
      <w:proofErr w:type="spellStart"/>
      <w:r w:rsidR="00DB12D9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DB12D9">
        <w:rPr>
          <w:rFonts w:ascii="Times New Roman" w:hAnsi="Times New Roman" w:cs="Times New Roman"/>
          <w:sz w:val="28"/>
          <w:szCs w:val="28"/>
        </w:rPr>
        <w:t xml:space="preserve"> «</w:t>
      </w:r>
      <w:r w:rsidR="00DB12D9" w:rsidRPr="00DB12D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B12D9">
        <w:rPr>
          <w:rFonts w:ascii="Times New Roman" w:hAnsi="Times New Roman" w:cs="Times New Roman"/>
          <w:sz w:val="28"/>
          <w:szCs w:val="28"/>
        </w:rPr>
        <w:t>ЗнаюСоблюдаю</w:t>
      </w:r>
      <w:proofErr w:type="spellEnd"/>
      <w:r w:rsidR="00DB12D9">
        <w:rPr>
          <w:rFonts w:ascii="Times New Roman" w:hAnsi="Times New Roman" w:cs="Times New Roman"/>
          <w:sz w:val="28"/>
          <w:szCs w:val="28"/>
        </w:rPr>
        <w:t>» позволит вам познавательно и интересно провести время, для того чтобы вспомнить и узнать много полезной правовой информации.</w:t>
      </w:r>
    </w:p>
    <w:p w:rsidR="003A778C" w:rsidRDefault="008230FE" w:rsidP="003A7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0FE">
        <w:rPr>
          <w:rFonts w:ascii="Times New Roman" w:hAnsi="Times New Roman" w:cs="Times New Roman"/>
          <w:i/>
          <w:sz w:val="28"/>
          <w:szCs w:val="28"/>
        </w:rPr>
        <w:t>(Участники приступают к выполнению заданий</w:t>
      </w:r>
      <w:r w:rsidR="00753D7E">
        <w:rPr>
          <w:rFonts w:ascii="Times New Roman" w:hAnsi="Times New Roman" w:cs="Times New Roman"/>
          <w:i/>
          <w:sz w:val="28"/>
          <w:szCs w:val="28"/>
        </w:rPr>
        <w:t xml:space="preserve"> – все команды одновременно</w:t>
      </w:r>
      <w:r>
        <w:rPr>
          <w:rFonts w:ascii="Times New Roman" w:hAnsi="Times New Roman" w:cs="Times New Roman"/>
          <w:i/>
          <w:sz w:val="28"/>
          <w:szCs w:val="28"/>
        </w:rPr>
        <w:t>, по окончанию выполнения каждого задания команда получает ребус, который ей предстоит разгадать</w:t>
      </w:r>
      <w:r w:rsidR="005A7871">
        <w:rPr>
          <w:rFonts w:ascii="Times New Roman" w:hAnsi="Times New Roman" w:cs="Times New Roman"/>
          <w:i/>
          <w:sz w:val="28"/>
          <w:szCs w:val="28"/>
        </w:rPr>
        <w:t xml:space="preserve"> и взять одну букву для составления ключевого слова-загадки всей игры</w:t>
      </w:r>
      <w:r w:rsidRPr="008230FE">
        <w:rPr>
          <w:rFonts w:ascii="Times New Roman" w:hAnsi="Times New Roman" w:cs="Times New Roman"/>
          <w:i/>
          <w:sz w:val="28"/>
          <w:szCs w:val="28"/>
        </w:rPr>
        <w:t>).</w:t>
      </w:r>
    </w:p>
    <w:p w:rsidR="008230FE" w:rsidRPr="008230FE" w:rsidRDefault="005A7871" w:rsidP="008230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Правовые</w:t>
      </w:r>
      <w:r w:rsidR="00C57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челленджи.</w:t>
      </w:r>
    </w:p>
    <w:p w:rsidR="008230FE" w:rsidRPr="0036237D" w:rsidRDefault="008230FE" w:rsidP="008230FE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237D">
        <w:rPr>
          <w:rFonts w:ascii="Times New Roman" w:hAnsi="Times New Roman" w:cs="Times New Roman"/>
          <w:b/>
          <w:sz w:val="28"/>
          <w:szCs w:val="28"/>
        </w:rPr>
        <w:t>«</w:t>
      </w:r>
      <w:r w:rsidR="00E84B4B">
        <w:rPr>
          <w:rFonts w:ascii="Times New Roman" w:hAnsi="Times New Roman" w:cs="Times New Roman"/>
          <w:b/>
          <w:sz w:val="28"/>
          <w:szCs w:val="28"/>
        </w:rPr>
        <w:t>Даты и события</w:t>
      </w:r>
      <w:r w:rsidRPr="0036237D">
        <w:rPr>
          <w:rFonts w:ascii="Times New Roman" w:hAnsi="Times New Roman" w:cs="Times New Roman"/>
          <w:b/>
          <w:sz w:val="28"/>
          <w:szCs w:val="28"/>
        </w:rPr>
        <w:t>».</w:t>
      </w:r>
    </w:p>
    <w:p w:rsidR="00E84B4B" w:rsidRDefault="001A0ABB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ABB">
        <w:rPr>
          <w:rFonts w:ascii="Times New Roman" w:hAnsi="Times New Roman"/>
          <w:sz w:val="28"/>
          <w:szCs w:val="28"/>
          <w:u w:val="single"/>
        </w:rPr>
        <w:t>Задание для команд:</w:t>
      </w:r>
      <w:r>
        <w:rPr>
          <w:rFonts w:ascii="Times New Roman" w:hAnsi="Times New Roman"/>
          <w:sz w:val="28"/>
          <w:szCs w:val="28"/>
        </w:rPr>
        <w:t xml:space="preserve"> у</w:t>
      </w:r>
      <w:r w:rsidR="00E84B4B">
        <w:rPr>
          <w:rFonts w:ascii="Times New Roman" w:hAnsi="Times New Roman"/>
          <w:sz w:val="28"/>
          <w:szCs w:val="28"/>
        </w:rPr>
        <w:t>частникам предлагается сопоставить</w:t>
      </w:r>
      <w:r w:rsidR="00E84B4B" w:rsidRPr="00202302">
        <w:rPr>
          <w:rFonts w:ascii="Times New Roman" w:hAnsi="Times New Roman"/>
          <w:sz w:val="28"/>
          <w:szCs w:val="28"/>
        </w:rPr>
        <w:t xml:space="preserve"> </w:t>
      </w:r>
      <w:r w:rsidR="00E84B4B">
        <w:rPr>
          <w:rFonts w:ascii="Times New Roman" w:hAnsi="Times New Roman"/>
          <w:sz w:val="28"/>
          <w:szCs w:val="28"/>
        </w:rPr>
        <w:t>дату и событие.</w:t>
      </w:r>
    </w:p>
    <w:p w:rsidR="00E84B4B" w:rsidRDefault="00E84B4B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84B4B" w:rsidTr="00E84B4B">
        <w:tc>
          <w:tcPr>
            <w:tcW w:w="3114" w:type="dxa"/>
          </w:tcPr>
          <w:p w:rsidR="00E84B4B" w:rsidRPr="00827C42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  <w:lastRenderedPageBreak/>
              <w:t>15 марта 1994 года</w:t>
            </w:r>
          </w:p>
        </w:tc>
        <w:tc>
          <w:tcPr>
            <w:tcW w:w="6231" w:type="dxa"/>
          </w:tcPr>
          <w:p w:rsidR="00E84B4B" w:rsidRPr="00E84B4B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</w:pPr>
            <w:r w:rsidRPr="00E84B4B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Принята первая Конституция</w:t>
            </w:r>
            <w:r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 xml:space="preserve"> суверенной Р</w:t>
            </w:r>
            <w:r w:rsidRPr="00E84B4B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еспублики Беларусь</w:t>
            </w:r>
          </w:p>
        </w:tc>
      </w:tr>
      <w:tr w:rsidR="00E84B4B" w:rsidTr="00E84B4B">
        <w:tc>
          <w:tcPr>
            <w:tcW w:w="3114" w:type="dxa"/>
          </w:tcPr>
          <w:p w:rsidR="00E84B4B" w:rsidRPr="00827C42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  <w:t>27 февраля 2022 года</w:t>
            </w:r>
          </w:p>
        </w:tc>
        <w:tc>
          <w:tcPr>
            <w:tcW w:w="6231" w:type="dxa"/>
          </w:tcPr>
          <w:p w:rsidR="00E84B4B" w:rsidRPr="00E84B4B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</w:pPr>
            <w:r w:rsidRPr="00E84B4B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Республиканский Референдум о внесении изменении и дополнении в Конституцию Республики Беларусь</w:t>
            </w:r>
          </w:p>
        </w:tc>
      </w:tr>
      <w:tr w:rsidR="00E84B4B" w:rsidTr="00827C42">
        <w:trPr>
          <w:trHeight w:val="1445"/>
        </w:trPr>
        <w:tc>
          <w:tcPr>
            <w:tcW w:w="3114" w:type="dxa"/>
          </w:tcPr>
          <w:p w:rsidR="00E84B4B" w:rsidRPr="00827C42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  <w:t>20 ноября 1989 года</w:t>
            </w:r>
          </w:p>
        </w:tc>
        <w:tc>
          <w:tcPr>
            <w:tcW w:w="6231" w:type="dxa"/>
          </w:tcPr>
          <w:p w:rsidR="00E84B4B" w:rsidRPr="00E84B4B" w:rsidRDefault="00E84B4B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</w:pPr>
            <w:r w:rsidRPr="00E84B4B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Принята Международная Конвенция о правах ребенка</w:t>
            </w:r>
          </w:p>
        </w:tc>
      </w:tr>
      <w:tr w:rsidR="00E84B4B" w:rsidTr="00E84B4B">
        <w:tc>
          <w:tcPr>
            <w:tcW w:w="3114" w:type="dxa"/>
          </w:tcPr>
          <w:p w:rsidR="00E84B4B" w:rsidRPr="00827C42" w:rsidRDefault="00827C42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  <w:t>10 декабря 1948 года</w:t>
            </w:r>
          </w:p>
        </w:tc>
        <w:tc>
          <w:tcPr>
            <w:tcW w:w="6231" w:type="dxa"/>
          </w:tcPr>
          <w:p w:rsidR="00E84B4B" w:rsidRPr="00827C42" w:rsidRDefault="00827C42" w:rsidP="00827C42">
            <w:pPr>
              <w:jc w:val="center"/>
              <w:textAlignment w:val="baseline"/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Принята Всеобщая Декларация прав человека</w:t>
            </w:r>
          </w:p>
        </w:tc>
      </w:tr>
      <w:tr w:rsidR="00E84B4B" w:rsidTr="00827C42">
        <w:trPr>
          <w:trHeight w:val="898"/>
        </w:trPr>
        <w:tc>
          <w:tcPr>
            <w:tcW w:w="3114" w:type="dxa"/>
          </w:tcPr>
          <w:p w:rsidR="00E84B4B" w:rsidRPr="00827C42" w:rsidRDefault="00827C42" w:rsidP="00E84B4B">
            <w:pPr>
              <w:jc w:val="center"/>
              <w:textAlignment w:val="baseline"/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C00000"/>
                <w:sz w:val="40"/>
                <w:szCs w:val="48"/>
              </w:rPr>
              <w:t>19 ноября 1993 года</w:t>
            </w:r>
          </w:p>
        </w:tc>
        <w:tc>
          <w:tcPr>
            <w:tcW w:w="6231" w:type="dxa"/>
          </w:tcPr>
          <w:p w:rsidR="00E84B4B" w:rsidRPr="00827C42" w:rsidRDefault="00827C42" w:rsidP="00827C42">
            <w:pPr>
              <w:jc w:val="center"/>
              <w:textAlignment w:val="baseline"/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</w:pPr>
            <w:r w:rsidRPr="00827C42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 xml:space="preserve">Закон Республики Беларусь </w:t>
            </w:r>
            <w:r w:rsidR="00DD07C1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«</w:t>
            </w:r>
            <w:r w:rsidRPr="00827C42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О правах ребенка</w:t>
            </w:r>
            <w:r w:rsidR="00DD07C1">
              <w:rPr>
                <w:rFonts w:ascii="Bookman Old Style" w:hAnsi="Bookman Old Style"/>
                <w:b/>
                <w:color w:val="538135" w:themeColor="accent6" w:themeShade="BF"/>
                <w:sz w:val="40"/>
                <w:szCs w:val="48"/>
              </w:rPr>
              <w:t>»</w:t>
            </w:r>
          </w:p>
        </w:tc>
      </w:tr>
    </w:tbl>
    <w:p w:rsidR="00E84B4B" w:rsidRDefault="00E84B4B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6237D" w:rsidRPr="0036237D" w:rsidRDefault="0036237D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noProof/>
          <w:lang w:eastAsia="ru-RU"/>
        </w:rPr>
      </w:pPr>
      <w:r w:rsidRPr="0036237D">
        <w:rPr>
          <w:rFonts w:ascii="Times New Roman" w:hAnsi="Times New Roman" w:cs="Times New Roman"/>
          <w:b/>
          <w:sz w:val="28"/>
          <w:szCs w:val="28"/>
        </w:rPr>
        <w:t>Ребус №1</w:t>
      </w:r>
      <w:r w:rsidR="00CE72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723D">
        <w:rPr>
          <w:rFonts w:ascii="Times New Roman" w:hAnsi="Times New Roman" w:cs="Times New Roman"/>
          <w:b/>
          <w:color w:val="FF0000"/>
          <w:sz w:val="44"/>
          <w:szCs w:val="28"/>
        </w:rPr>
        <w:t>К</w:t>
      </w:r>
      <w:r w:rsidR="00CE723D">
        <w:rPr>
          <w:rFonts w:ascii="Times New Roman" w:hAnsi="Times New Roman" w:cs="Times New Roman"/>
          <w:b/>
          <w:sz w:val="28"/>
          <w:szCs w:val="28"/>
        </w:rPr>
        <w:t>онституция</w:t>
      </w:r>
      <w:r w:rsidR="00556924">
        <w:rPr>
          <w:rFonts w:ascii="Times New Roman" w:hAnsi="Times New Roman" w:cs="Times New Roman"/>
          <w:b/>
          <w:sz w:val="28"/>
          <w:szCs w:val="28"/>
        </w:rPr>
        <w:t>)</w:t>
      </w:r>
    </w:p>
    <w:p w:rsidR="008230FE" w:rsidRDefault="00CE723D" w:rsidP="009D3A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7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4373" cy="1857983"/>
            <wp:effectExtent l="0" t="0" r="0" b="9525"/>
            <wp:docPr id="17" name="Рисунок 17" descr="C:\Users\Elena\Downloads\конститу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конституц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56" cy="18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3D" w:rsidRPr="00CE723D" w:rsidRDefault="00CE723D" w:rsidP="009D3A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Возьмите </w:t>
      </w:r>
      <w:r w:rsidRPr="00CE723D">
        <w:rPr>
          <w:rFonts w:ascii="Times New Roman" w:hAnsi="Times New Roman" w:cs="Times New Roman"/>
          <w:b/>
          <w:color w:val="C00000"/>
          <w:sz w:val="52"/>
          <w:szCs w:val="28"/>
        </w:rPr>
        <w:t>1</w:t>
      </w: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букву</w:t>
      </w:r>
    </w:p>
    <w:p w:rsidR="008230FE" w:rsidRPr="008230FE" w:rsidRDefault="008230FE" w:rsidP="003623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0FE" w:rsidRPr="0036237D" w:rsidRDefault="0036237D" w:rsidP="0036237D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237D">
        <w:rPr>
          <w:rFonts w:ascii="Times New Roman" w:hAnsi="Times New Roman" w:cs="Times New Roman"/>
          <w:b/>
          <w:sz w:val="28"/>
          <w:szCs w:val="28"/>
        </w:rPr>
        <w:t>«</w:t>
      </w:r>
      <w:r w:rsidR="00CE723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36237D">
        <w:rPr>
          <w:rFonts w:ascii="Times New Roman" w:hAnsi="Times New Roman" w:cs="Times New Roman"/>
          <w:b/>
          <w:sz w:val="28"/>
          <w:szCs w:val="28"/>
        </w:rPr>
        <w:t>»</w:t>
      </w:r>
    </w:p>
    <w:p w:rsidR="00CE723D" w:rsidRDefault="00CE723D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72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В Конституции Республики Беларусь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«ЛИЧНОСТЬ, ОБЩЕСТВО, ГОСУДАРСТВО» обозначены права и обязанности граждан Республики Беларусь. </w:t>
      </w:r>
    </w:p>
    <w:p w:rsidR="00CE723D" w:rsidRDefault="00CE723D" w:rsidP="00362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2E">
        <w:rPr>
          <w:rFonts w:ascii="Times New Roman" w:hAnsi="Times New Roman" w:cs="Times New Roman"/>
          <w:sz w:val="28"/>
          <w:szCs w:val="28"/>
          <w:u w:val="single"/>
        </w:rPr>
        <w:t>Задание для команд</w:t>
      </w:r>
      <w:r>
        <w:rPr>
          <w:rFonts w:ascii="Times New Roman" w:hAnsi="Times New Roman" w:cs="Times New Roman"/>
          <w:sz w:val="28"/>
          <w:szCs w:val="28"/>
        </w:rPr>
        <w:t xml:space="preserve">: отсканируйте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</w:t>
      </w:r>
      <w:r w:rsidR="00D01169">
        <w:rPr>
          <w:rFonts w:ascii="Times New Roman" w:hAnsi="Times New Roman" w:cs="Times New Roman"/>
          <w:sz w:val="28"/>
          <w:szCs w:val="28"/>
        </w:rPr>
        <w:t xml:space="preserve">и на сайте Национального правового Интернет-портала Республики Беларусь с помощью Раздела </w:t>
      </w:r>
      <w:r w:rsidR="00D011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1169">
        <w:rPr>
          <w:rFonts w:ascii="Times New Roman" w:hAnsi="Times New Roman" w:cs="Times New Roman"/>
          <w:sz w:val="28"/>
          <w:szCs w:val="28"/>
        </w:rPr>
        <w:t xml:space="preserve"> </w:t>
      </w:r>
      <w:r w:rsidR="00D01169">
        <w:rPr>
          <w:rFonts w:ascii="Times New Roman" w:hAnsi="Times New Roman" w:cs="Times New Roman"/>
          <w:sz w:val="28"/>
          <w:szCs w:val="28"/>
        </w:rPr>
        <w:lastRenderedPageBreak/>
        <w:t>обновлённой Конституции Республики Беларусь разделите полученные фразы на две группы «Права» и «Обязанности» гражданина нашей страны.</w:t>
      </w:r>
    </w:p>
    <w:p w:rsidR="00D01169" w:rsidRDefault="00D01169" w:rsidP="00D011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7535" cy="1867535"/>
            <wp:effectExtent l="0" t="0" r="0" b="0"/>
            <wp:docPr id="18" name="Рисунок 18" descr="http://qrcoder.ru/code/?https%3A%2F%2Fpravo.by%2Fpravovaya-informatsiya%2Fnormativnye-dokumenty%2Fkonstitutsiya-respubliki-belaru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pravo.by%2Fpravovaya-informatsiya%2Fnormativnye-dokumenty%2Fkonstitutsiya-respubliki-belarus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69" w:rsidRDefault="00D01169" w:rsidP="00D011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–код </w:t>
      </w:r>
    </w:p>
    <w:p w:rsidR="00D01169" w:rsidRDefault="00D01169" w:rsidP="00D011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 на Конституцию Республики Беларусь на Национальном правовом Интернет-портале Республики Беларусь)</w:t>
      </w:r>
    </w:p>
    <w:p w:rsidR="00D01169" w:rsidRPr="00D97892" w:rsidRDefault="00D01169" w:rsidP="00D011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7892" w:rsidRP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7892">
        <w:rPr>
          <w:rFonts w:ascii="Times New Roman" w:hAnsi="Times New Roman" w:cs="Times New Roman"/>
          <w:b/>
          <w:sz w:val="28"/>
          <w:szCs w:val="28"/>
        </w:rPr>
        <w:t>«ПРАВА»</w:t>
      </w:r>
    </w:p>
    <w:p w:rsidR="00D97892" w:rsidRP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1169" w:rsidRPr="00D97892" w:rsidRDefault="00D01169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892">
        <w:rPr>
          <w:rFonts w:ascii="Times New Roman" w:hAnsi="Times New Roman" w:cs="Times New Roman"/>
          <w:sz w:val="28"/>
          <w:szCs w:val="28"/>
        </w:rPr>
        <w:t>Достойный уровень жизни, включая достаточное питание, одежду, жилье и постоянное улучшение необходимых для этого условий.</w:t>
      </w:r>
    </w:p>
    <w:p w:rsidR="00D01169" w:rsidRPr="00D97892" w:rsidRDefault="00D01169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1169" w:rsidRPr="00D97892" w:rsidRDefault="00D01169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892">
        <w:rPr>
          <w:rFonts w:ascii="Times New Roman" w:hAnsi="Times New Roman" w:cs="Times New Roman"/>
          <w:sz w:val="28"/>
          <w:szCs w:val="28"/>
        </w:rPr>
        <w:t>Жизнь</w:t>
      </w:r>
    </w:p>
    <w:p w:rsidR="00D01169" w:rsidRPr="00D97892" w:rsidRDefault="00D01169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1169" w:rsidRPr="00D97892" w:rsidRDefault="00D01169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892">
        <w:rPr>
          <w:rFonts w:ascii="Times New Roman" w:hAnsi="Times New Roman" w:cs="Times New Roman"/>
          <w:sz w:val="28"/>
          <w:szCs w:val="28"/>
        </w:rPr>
        <w:t>Защита от незаконного вмешательства в его частную жизнь, в том числе от посягательства на тайну его корреспонденции, телефонных и иных сообщений, на его честь и достоинство.</w:t>
      </w:r>
    </w:p>
    <w:p w:rsidR="00D97892" w:rsidRP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892" w:rsidRP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892">
        <w:rPr>
          <w:rFonts w:ascii="Times New Roman" w:hAnsi="Times New Roman" w:cs="Times New Roman"/>
          <w:sz w:val="28"/>
          <w:szCs w:val="28"/>
        </w:rPr>
        <w:t>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D97892" w:rsidRP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892">
        <w:rPr>
          <w:rFonts w:ascii="Times New Roman" w:hAnsi="Times New Roman" w:cs="Times New Roman"/>
          <w:sz w:val="28"/>
          <w:szCs w:val="28"/>
        </w:rPr>
        <w:t>Отдых.</w:t>
      </w:r>
    </w:p>
    <w:p w:rsid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892" w:rsidRPr="00E75819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Охрана здоровья, включая бесплатное лечение за счет государственных средств в порядке, установленном законом порядке.</w:t>
      </w:r>
    </w:p>
    <w:p w:rsid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97892" w:rsidRPr="00E75819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D97892" w:rsidRDefault="00D97892" w:rsidP="00D0116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97892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7892">
        <w:rPr>
          <w:rFonts w:ascii="Times New Roman" w:hAnsi="Times New Roman" w:cs="Times New Roman"/>
          <w:b/>
          <w:sz w:val="28"/>
          <w:szCs w:val="28"/>
        </w:rPr>
        <w:t>«ОБЯЗАННОСТИ»</w:t>
      </w:r>
    </w:p>
    <w:p w:rsidR="00D97892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7892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Республики Беларусь.</w:t>
      </w:r>
    </w:p>
    <w:p w:rsidR="00D97892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237D" w:rsidRPr="00E75819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lastRenderedPageBreak/>
        <w:t>Участие в финансировании государственных расходов путем уплаты государственных налогов, пошлин и иных платежей.</w:t>
      </w:r>
    </w:p>
    <w:p w:rsidR="00D97892" w:rsidRPr="00E75819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892" w:rsidRPr="00E75819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Беречь историко-культурное, духовное наследие и другие национальные ценности.</w:t>
      </w:r>
    </w:p>
    <w:p w:rsidR="00D97892" w:rsidRPr="00E75819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892" w:rsidRPr="00E75819" w:rsidRDefault="00D97892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Уважение достоинств, права, свободы, законны</w:t>
      </w:r>
      <w:r w:rsidR="00E75819" w:rsidRPr="00E75819">
        <w:rPr>
          <w:rFonts w:ascii="Times New Roman" w:hAnsi="Times New Roman" w:cs="Times New Roman"/>
          <w:sz w:val="28"/>
          <w:szCs w:val="28"/>
        </w:rPr>
        <w:t>х</w:t>
      </w:r>
      <w:r w:rsidRPr="00E7581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75819" w:rsidRPr="00E75819">
        <w:rPr>
          <w:rFonts w:ascii="Times New Roman" w:hAnsi="Times New Roman" w:cs="Times New Roman"/>
          <w:sz w:val="28"/>
          <w:szCs w:val="28"/>
        </w:rPr>
        <w:t>ов</w:t>
      </w:r>
      <w:r w:rsidRPr="00E75819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="00E75819" w:rsidRPr="00E75819">
        <w:rPr>
          <w:rFonts w:ascii="Times New Roman" w:hAnsi="Times New Roman" w:cs="Times New Roman"/>
          <w:sz w:val="28"/>
          <w:szCs w:val="28"/>
        </w:rPr>
        <w:t>.</w:t>
      </w:r>
    </w:p>
    <w:p w:rsidR="00E75819" w:rsidRPr="00E75819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819" w:rsidRPr="00E75819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Соблюдение Конституции, законов и уважение государственных символов и национальных традиций Беларуси.</w:t>
      </w:r>
    </w:p>
    <w:p w:rsidR="00E75819" w:rsidRPr="00E75819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819" w:rsidRPr="00E75819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sz w:val="28"/>
          <w:szCs w:val="28"/>
        </w:rPr>
        <w:t>Охрана природной среды и бережное отношение к природным ресурсам.</w:t>
      </w:r>
    </w:p>
    <w:p w:rsidR="00E75819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E75819" w:rsidRPr="0036237D" w:rsidRDefault="00E75819" w:rsidP="00E758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Ребус №2 (Ответстве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ность)</w:t>
      </w:r>
    </w:p>
    <w:p w:rsidR="00E75819" w:rsidRDefault="00E75819" w:rsidP="00E758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1809115"/>
            <wp:effectExtent l="0" t="0" r="6350" b="635"/>
            <wp:docPr id="22" name="Рисунок 22" descr="C:\Users\Elena\Downloads\ответствен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wnloads\ответственност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19" w:rsidRDefault="00E75819" w:rsidP="00E758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Возьмите </w:t>
      </w:r>
      <w:r>
        <w:rPr>
          <w:rFonts w:ascii="Times New Roman" w:hAnsi="Times New Roman" w:cs="Times New Roman"/>
          <w:b/>
          <w:color w:val="C00000"/>
          <w:sz w:val="52"/>
          <w:szCs w:val="28"/>
        </w:rPr>
        <w:t>9</w:t>
      </w: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букву</w:t>
      </w:r>
    </w:p>
    <w:p w:rsidR="001A0ABB" w:rsidRPr="00CE723D" w:rsidRDefault="001A0ABB" w:rsidP="00E758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E75819" w:rsidRPr="0036237D" w:rsidRDefault="00E75819" w:rsidP="00D97892">
      <w:pPr>
        <w:shd w:val="clear" w:color="auto" w:fill="FFFFFF"/>
        <w:spacing w:after="0" w:line="240" w:lineRule="auto"/>
        <w:jc w:val="both"/>
        <w:textAlignment w:val="baseline"/>
        <w:rPr>
          <w:b/>
          <w:noProof/>
          <w:lang w:eastAsia="ru-RU"/>
        </w:rPr>
      </w:pPr>
    </w:p>
    <w:p w:rsidR="001A0ABB" w:rsidRPr="0036237D" w:rsidRDefault="001A0ABB" w:rsidP="001A0AB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23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серьезном в шутку</w:t>
      </w:r>
      <w:r w:rsidRPr="0036237D">
        <w:rPr>
          <w:rFonts w:ascii="Times New Roman" w:hAnsi="Times New Roman" w:cs="Times New Roman"/>
          <w:b/>
          <w:sz w:val="28"/>
          <w:szCs w:val="28"/>
        </w:rPr>
        <w:t>»</w:t>
      </w:r>
    </w:p>
    <w:p w:rsidR="001A0ABB" w:rsidRDefault="001A0ABB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2E">
        <w:rPr>
          <w:rFonts w:ascii="Times New Roman" w:hAnsi="Times New Roman" w:cs="Times New Roman"/>
          <w:sz w:val="28"/>
          <w:szCs w:val="28"/>
          <w:u w:val="single"/>
        </w:rPr>
        <w:t>Задание для команд</w:t>
      </w:r>
      <w:r>
        <w:rPr>
          <w:rFonts w:ascii="Times New Roman" w:hAnsi="Times New Roman" w:cs="Times New Roman"/>
          <w:sz w:val="28"/>
          <w:szCs w:val="28"/>
        </w:rPr>
        <w:t xml:space="preserve">: отсканируйте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-коды с соответствующими им мультфильмам, просмотрите их и определите какие права детей нарушены в мультфильмах? </w:t>
      </w:r>
    </w:p>
    <w:p w:rsidR="00CC241D" w:rsidRDefault="00CC241D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52C2" w:rsidRPr="00CC241D" w:rsidTr="00CC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6552C2" w:rsidRPr="00CC241D" w:rsidRDefault="006552C2" w:rsidP="006552C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C24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AC174" wp14:editId="6EAC4353">
                  <wp:extent cx="1556385" cy="1556385"/>
                  <wp:effectExtent l="0" t="0" r="5715" b="5715"/>
                  <wp:docPr id="30" name="Рисунок 30" descr="http://qrcoder.ru/code/?https%3A%2F%2Fwww.youtube.com%2Fwatch%3Fv%3DSBlLW1eKFB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www.youtube.com%2Fwatch%3Fv%3DSBlLW1eKFB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6552C2" w:rsidRPr="00CC241D" w:rsidRDefault="006552C2" w:rsidP="006552C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Колобок</w:t>
            </w:r>
            <w:proofErr w:type="spellEnd"/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»</w:t>
            </w:r>
          </w:p>
          <w:p w:rsidR="006552C2" w:rsidRPr="00CC241D" w:rsidRDefault="006552C2" w:rsidP="006552C2">
            <w:pPr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6552C2" w:rsidRPr="00CC241D" w:rsidRDefault="006552C2" w:rsidP="006552C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C241D">
              <w:rPr>
                <w:noProof/>
                <w:lang w:eastAsia="ru-RU"/>
              </w:rPr>
              <w:drawing>
                <wp:inline distT="0" distB="0" distL="0" distR="0" wp14:anchorId="5344682E" wp14:editId="025D7CD0">
                  <wp:extent cx="1556385" cy="1556385"/>
                  <wp:effectExtent l="0" t="0" r="5715" b="5715"/>
                  <wp:docPr id="31" name="Рисунок 31" descr="http://qrcoder.ru/code/?https%3A%2F%2Fwww.youtube.com%2Fwatch%3Fv%3D6KVNkvALkvY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www.youtube.com%2Fwatch%3Fv%3D6KVNkvALkvY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C2" w:rsidRPr="00CC241D" w:rsidRDefault="006552C2" w:rsidP="006552C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«Три поросенка»</w:t>
            </w:r>
          </w:p>
        </w:tc>
        <w:tc>
          <w:tcPr>
            <w:tcW w:w="3115" w:type="dxa"/>
          </w:tcPr>
          <w:p w:rsidR="006552C2" w:rsidRPr="00CC241D" w:rsidRDefault="006552C2" w:rsidP="006552C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C241D">
              <w:rPr>
                <w:noProof/>
                <w:lang w:eastAsia="ru-RU"/>
              </w:rPr>
              <w:drawing>
                <wp:inline distT="0" distB="0" distL="0" distR="0">
                  <wp:extent cx="1556385" cy="1556385"/>
                  <wp:effectExtent l="0" t="0" r="5715" b="5715"/>
                  <wp:docPr id="34" name="Рисунок 34" descr="http://qrcoder.ru/code/?https%3A%2F%2Fwww.youtube.com%2Fwatch%3Fv%3D7cALn8s5Re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www.youtube.com%2Fwatch%3Fv%3D7cALn8s5Re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C2" w:rsidRPr="00CC241D" w:rsidRDefault="006552C2" w:rsidP="006552C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41D">
              <w:rPr>
                <w:rFonts w:ascii="Times New Roman" w:hAnsi="Times New Roman" w:cs="Times New Roman"/>
                <w:b w:val="0"/>
                <w:sz w:val="28"/>
                <w:szCs w:val="28"/>
              </w:rPr>
              <w:t>«Гадкий утенок»</w:t>
            </w:r>
          </w:p>
        </w:tc>
      </w:tr>
    </w:tbl>
    <w:p w:rsidR="00CC241D" w:rsidRDefault="00CC241D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41D" w:rsidRDefault="00CC241D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0ABB" w:rsidRPr="0036237D" w:rsidRDefault="001A0ABB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Ребус №3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0ABB" w:rsidRDefault="001A0ABB" w:rsidP="001A0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1211" cy="1955259"/>
            <wp:effectExtent l="0" t="0" r="0" b="6985"/>
            <wp:docPr id="29" name="Рисунок 29" descr="C:\Users\Elena\Downloads\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ownloads\прав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11" cy="19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BB" w:rsidRDefault="001A0ABB" w:rsidP="001A0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Возьмите </w:t>
      </w:r>
      <w:r>
        <w:rPr>
          <w:rFonts w:ascii="Times New Roman" w:hAnsi="Times New Roman" w:cs="Times New Roman"/>
          <w:b/>
          <w:color w:val="C00000"/>
          <w:sz w:val="52"/>
          <w:szCs w:val="28"/>
        </w:rPr>
        <w:t xml:space="preserve">3 </w:t>
      </w: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>букву</w:t>
      </w:r>
    </w:p>
    <w:p w:rsidR="008230FE" w:rsidRPr="008230FE" w:rsidRDefault="008230FE" w:rsidP="00E758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0FE" w:rsidRDefault="008F4C18" w:rsidP="008F4C18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4C18">
        <w:rPr>
          <w:rFonts w:ascii="Times New Roman" w:hAnsi="Times New Roman" w:cs="Times New Roman"/>
          <w:b/>
          <w:sz w:val="28"/>
          <w:szCs w:val="28"/>
        </w:rPr>
        <w:t>«</w:t>
      </w:r>
      <w:r w:rsidR="00753D7E">
        <w:rPr>
          <w:rFonts w:ascii="Times New Roman" w:hAnsi="Times New Roman" w:cs="Times New Roman"/>
          <w:b/>
          <w:sz w:val="28"/>
          <w:szCs w:val="28"/>
        </w:rPr>
        <w:t>Что случилось?</w:t>
      </w:r>
      <w:r w:rsidRPr="008F4C18">
        <w:rPr>
          <w:rFonts w:ascii="Times New Roman" w:hAnsi="Times New Roman" w:cs="Times New Roman"/>
          <w:b/>
          <w:sz w:val="28"/>
          <w:szCs w:val="28"/>
        </w:rPr>
        <w:t>»</w:t>
      </w:r>
    </w:p>
    <w:p w:rsidR="007C6E42" w:rsidRDefault="007C6E42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72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Проступок. Правонарушение. Преступление. Это все виды противоправного поведения человека. Давайте разберемся</w:t>
      </w:r>
      <w:r w:rsidR="009C7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же их отличия.</w:t>
      </w:r>
    </w:p>
    <w:p w:rsidR="007C6E42" w:rsidRPr="00D22C2E" w:rsidRDefault="00D22C2E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22C2E">
        <w:rPr>
          <w:rFonts w:ascii="Times New Roman" w:hAnsi="Times New Roman" w:cs="Times New Roman"/>
          <w:i/>
          <w:sz w:val="28"/>
          <w:szCs w:val="28"/>
        </w:rPr>
        <w:t xml:space="preserve">Проступок –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>это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>противоправное,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>неправильное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>или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>незаконное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E42" w:rsidRPr="00D22C2E">
        <w:rPr>
          <w:rFonts w:ascii="Times New Roman" w:hAnsi="Times New Roman" w:cs="Times New Roman"/>
          <w:i/>
          <w:sz w:val="28"/>
          <w:szCs w:val="28"/>
        </w:rPr>
        <w:t xml:space="preserve">поведение, мотивированное преднамеренной или преднамеренной </w:t>
      </w:r>
      <w:proofErr w:type="gramStart"/>
      <w:r w:rsidRPr="00D22C2E">
        <w:rPr>
          <w:rFonts w:ascii="Times New Roman" w:hAnsi="Times New Roman" w:cs="Times New Roman"/>
          <w:i/>
          <w:sz w:val="28"/>
          <w:szCs w:val="28"/>
        </w:rPr>
        <w:t>целью</w:t>
      </w:r>
      <w:proofErr w:type="gramEnd"/>
      <w:r w:rsidR="007C6E42" w:rsidRPr="00D22C2E">
        <w:rPr>
          <w:rFonts w:ascii="Times New Roman" w:hAnsi="Times New Roman" w:cs="Times New Roman"/>
          <w:i/>
          <w:sz w:val="28"/>
          <w:szCs w:val="28"/>
        </w:rPr>
        <w:t xml:space="preserve"> или упорным безразличием к последствиям своих действи</w:t>
      </w:r>
      <w:r w:rsidRPr="00D22C2E">
        <w:rPr>
          <w:rFonts w:ascii="Times New Roman" w:hAnsi="Times New Roman" w:cs="Times New Roman"/>
          <w:i/>
          <w:sz w:val="28"/>
          <w:szCs w:val="28"/>
        </w:rPr>
        <w:t>й.</w:t>
      </w:r>
    </w:p>
    <w:p w:rsidR="00D22C2E" w:rsidRPr="00D22C2E" w:rsidRDefault="00D22C2E" w:rsidP="00D22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22C2E">
        <w:rPr>
          <w:rFonts w:ascii="Times New Roman" w:hAnsi="Times New Roman" w:cs="Times New Roman"/>
          <w:i/>
          <w:sz w:val="28"/>
          <w:szCs w:val="28"/>
        </w:rPr>
        <w:t>Правонарушение – противоправное виновное действие (бездействие), за совершение которого предусмотрена уголовная или административная ответственность.</w:t>
      </w:r>
    </w:p>
    <w:p w:rsidR="00D22C2E" w:rsidRPr="00D22C2E" w:rsidRDefault="000035BE" w:rsidP="00D22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Преступление </w:t>
      </w:r>
      <w:r w:rsidRPr="00D22C2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22C2E" w:rsidRPr="00D22C2E">
        <w:rPr>
          <w:rFonts w:ascii="Times New Roman" w:hAnsi="Times New Roman" w:cs="Times New Roman"/>
          <w:i/>
          <w:sz w:val="28"/>
          <w:szCs w:val="28"/>
        </w:rPr>
        <w:t>общественно опасное действие, нарушающее существующий правопорядок и подлежащее уголовной ответственности.</w:t>
      </w:r>
    </w:p>
    <w:p w:rsidR="007C6E42" w:rsidRDefault="007C6E42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2E">
        <w:rPr>
          <w:rFonts w:ascii="Times New Roman" w:hAnsi="Times New Roman" w:cs="Times New Roman"/>
          <w:sz w:val="28"/>
          <w:szCs w:val="28"/>
          <w:u w:val="single"/>
        </w:rPr>
        <w:t>Задание для команд: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2E">
        <w:rPr>
          <w:rFonts w:ascii="Times New Roman" w:hAnsi="Times New Roman" w:cs="Times New Roman"/>
          <w:sz w:val="28"/>
          <w:szCs w:val="28"/>
        </w:rPr>
        <w:t>Вам предложено рассмотреть три ситуации и разобраться, в какой из ситуаций несовершеннолетние совершили проступок, правонарушение и преступление.</w:t>
      </w:r>
    </w:p>
    <w:p w:rsidR="00D22C2E" w:rsidRDefault="00D22C2E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2C2E" w:rsidRPr="00D22C2E" w:rsidRDefault="00D22C2E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22C2E">
        <w:rPr>
          <w:rFonts w:ascii="Times New Roman" w:hAnsi="Times New Roman" w:cs="Times New Roman"/>
          <w:b/>
          <w:i/>
          <w:sz w:val="28"/>
          <w:szCs w:val="28"/>
        </w:rPr>
        <w:t>Ситуация №1.</w:t>
      </w:r>
    </w:p>
    <w:p w:rsidR="003A7FEF" w:rsidRDefault="00D22C2E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учащийся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перестал посещать учебные занятия. Обманывает маму, что ходит в школа, а сам в это время гуляет на улице. Учителю Саша говорит, что заболел. </w:t>
      </w:r>
    </w:p>
    <w:p w:rsidR="00D22C2E" w:rsidRPr="00D22C2E" w:rsidRDefault="00D22C2E" w:rsidP="007C6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расценить поведение Саши в данной ситуации?</w:t>
      </w:r>
      <w:r w:rsidR="007C73F2">
        <w:rPr>
          <w:rFonts w:ascii="Times New Roman" w:hAnsi="Times New Roman" w:cs="Times New Roman"/>
          <w:sz w:val="28"/>
          <w:szCs w:val="28"/>
        </w:rPr>
        <w:t xml:space="preserve"> (Проступок)</w:t>
      </w:r>
    </w:p>
    <w:p w:rsidR="00D558C9" w:rsidRPr="00D22C2E" w:rsidRDefault="00D558C9" w:rsidP="00D558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22C2E">
        <w:rPr>
          <w:rFonts w:ascii="Times New Roman" w:hAnsi="Times New Roman" w:cs="Times New Roman"/>
          <w:b/>
          <w:i/>
          <w:sz w:val="28"/>
          <w:szCs w:val="28"/>
        </w:rPr>
        <w:t>Ситуация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22C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58C9" w:rsidRDefault="00D558C9" w:rsidP="003A7F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5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 класса Артем, Илья и Максим в субботу собрались сходить на детскую дискотеку в местный Молодежный центр своего населенного пункта</w:t>
      </w:r>
      <w:r w:rsidR="003A7FEF">
        <w:rPr>
          <w:rFonts w:ascii="Times New Roman" w:hAnsi="Times New Roman" w:cs="Times New Roman"/>
          <w:sz w:val="28"/>
          <w:szCs w:val="28"/>
        </w:rPr>
        <w:t>. Но настроения было не у всех</w:t>
      </w:r>
      <w:r w:rsidR="000A5B2D">
        <w:rPr>
          <w:rFonts w:ascii="Times New Roman" w:hAnsi="Times New Roman" w:cs="Times New Roman"/>
          <w:sz w:val="28"/>
          <w:szCs w:val="28"/>
        </w:rPr>
        <w:t>,</w:t>
      </w:r>
      <w:r w:rsidR="003A7FEF">
        <w:rPr>
          <w:rFonts w:ascii="Times New Roman" w:hAnsi="Times New Roman" w:cs="Times New Roman"/>
          <w:sz w:val="28"/>
          <w:szCs w:val="28"/>
        </w:rPr>
        <w:t xml:space="preserve"> и они решили немного поднять себе настроение и растить пиво, которое для них купил совершеннолетний друг Артема. По дороге на дискотеку находился немноголюдный парк, в котором мальчишки распили пиво.</w:t>
      </w:r>
    </w:p>
    <w:p w:rsidR="007C73F2" w:rsidRPr="00D22C2E" w:rsidRDefault="007C73F2" w:rsidP="007C73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расценить поведение Ильи, Артема и Максима в данной ситуации? (Правонарушение)</w:t>
      </w:r>
    </w:p>
    <w:p w:rsidR="00753D7E" w:rsidRDefault="00753D7E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3D7E" w:rsidRDefault="00753D7E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8CA" w:rsidRPr="00D22C2E" w:rsidRDefault="005728CA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22C2E">
        <w:rPr>
          <w:rFonts w:ascii="Times New Roman" w:hAnsi="Times New Roman" w:cs="Times New Roman"/>
          <w:b/>
          <w:i/>
          <w:sz w:val="28"/>
          <w:szCs w:val="28"/>
        </w:rPr>
        <w:t>Ситуация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22C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28CA" w:rsidRDefault="005728CA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Жене в сети Интернет в личные сообщения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пришло послание от незнакомого человека с предложение подзаработать и спрятать в указанных местах свертки с неизвестным для мальчика порошком. </w:t>
      </w:r>
    </w:p>
    <w:p w:rsidR="005728CA" w:rsidRDefault="005728CA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согласился и встретился с незнакомым человеком и взял свертки, разнес их в указанные незнакомцем места. Получил от него деньги за выполненную работу.</w:t>
      </w:r>
    </w:p>
    <w:p w:rsidR="005728CA" w:rsidRPr="005728CA" w:rsidRDefault="005728CA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оказалось</w:t>
      </w:r>
      <w:r w:rsidR="003F7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несовершеннолетний прятал наркотики.</w:t>
      </w:r>
    </w:p>
    <w:p w:rsidR="005728CA" w:rsidRPr="00D22C2E" w:rsidRDefault="005728CA" w:rsidP="0057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расценить поступок Жени в данной ситуации? (Преступление)</w:t>
      </w:r>
    </w:p>
    <w:p w:rsidR="005728CA" w:rsidRPr="00D558C9" w:rsidRDefault="005728CA" w:rsidP="00D558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4C18" w:rsidRDefault="001A0ABB" w:rsidP="008F4C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 №4</w:t>
      </w:r>
      <w:r w:rsidR="003A7F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A7FEF">
        <w:rPr>
          <w:rFonts w:ascii="Times New Roman" w:hAnsi="Times New Roman" w:cs="Times New Roman"/>
          <w:b/>
          <w:sz w:val="28"/>
          <w:szCs w:val="28"/>
        </w:rPr>
        <w:t>Нака</w:t>
      </w:r>
      <w:r w:rsidR="003A7FEF">
        <w:rPr>
          <w:rFonts w:ascii="Times New Roman" w:hAnsi="Times New Roman" w:cs="Times New Roman"/>
          <w:b/>
          <w:color w:val="FF0000"/>
          <w:sz w:val="44"/>
          <w:szCs w:val="28"/>
        </w:rPr>
        <w:t>З</w:t>
      </w:r>
      <w:r w:rsidR="003A7FEF">
        <w:rPr>
          <w:rFonts w:ascii="Times New Roman" w:hAnsi="Times New Roman" w:cs="Times New Roman"/>
          <w:b/>
          <w:sz w:val="28"/>
          <w:szCs w:val="28"/>
        </w:rPr>
        <w:t>ание</w:t>
      </w:r>
      <w:proofErr w:type="spellEnd"/>
      <w:r w:rsidR="00556924">
        <w:rPr>
          <w:rFonts w:ascii="Times New Roman" w:hAnsi="Times New Roman" w:cs="Times New Roman"/>
          <w:b/>
          <w:sz w:val="28"/>
          <w:szCs w:val="28"/>
        </w:rPr>
        <w:t>)</w:t>
      </w:r>
    </w:p>
    <w:p w:rsidR="003F79F9" w:rsidRDefault="003F79F9" w:rsidP="003F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7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5428" cy="1809115"/>
            <wp:effectExtent l="0" t="0" r="0" b="635"/>
            <wp:docPr id="24" name="Рисунок 24" descr="C:\Users\Elena\Downloads\наказ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ownloads\наказание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95" cy="18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F9" w:rsidRPr="00CE723D" w:rsidRDefault="003F79F9" w:rsidP="003F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Возьмите </w:t>
      </w:r>
      <w:r>
        <w:rPr>
          <w:rFonts w:ascii="Times New Roman" w:hAnsi="Times New Roman" w:cs="Times New Roman"/>
          <w:b/>
          <w:color w:val="C00000"/>
          <w:sz w:val="52"/>
          <w:szCs w:val="28"/>
        </w:rPr>
        <w:t>5</w:t>
      </w: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букву</w:t>
      </w:r>
    </w:p>
    <w:p w:rsidR="008230FE" w:rsidRPr="008230FE" w:rsidRDefault="008230FE" w:rsidP="003623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79F9" w:rsidRDefault="00AE3464" w:rsidP="003F79F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«Юридическая ответственность</w:t>
      </w:r>
      <w:r w:rsidR="003F79F9" w:rsidRPr="008F4C18">
        <w:rPr>
          <w:rFonts w:ascii="Times New Roman" w:hAnsi="Times New Roman" w:cs="Times New Roman"/>
          <w:b/>
          <w:sz w:val="28"/>
          <w:szCs w:val="28"/>
        </w:rPr>
        <w:t>»</w:t>
      </w:r>
    </w:p>
    <w:p w:rsidR="003F79F9" w:rsidRPr="009B24B0" w:rsidRDefault="003F79F9" w:rsidP="004A4D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4B0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A0ABB">
        <w:rPr>
          <w:rFonts w:ascii="Times New Roman" w:hAnsi="Times New Roman" w:cs="Times New Roman"/>
          <w:sz w:val="28"/>
          <w:szCs w:val="28"/>
        </w:rPr>
        <w:t xml:space="preserve">За каждое нарушение закона необходимо нести ответственность. </w:t>
      </w:r>
      <w:r w:rsidR="004A4D66">
        <w:rPr>
          <w:rFonts w:ascii="Times New Roman" w:hAnsi="Times New Roman" w:cs="Times New Roman"/>
          <w:sz w:val="28"/>
          <w:szCs w:val="28"/>
        </w:rPr>
        <w:t>У нас в стране за совершение правонарушений и преступлений предусмотрена юридическая ответственность: административная и уголовная, которы</w:t>
      </w:r>
      <w:r w:rsidR="009B24B0">
        <w:rPr>
          <w:rFonts w:ascii="Times New Roman" w:hAnsi="Times New Roman" w:cs="Times New Roman"/>
          <w:sz w:val="28"/>
          <w:szCs w:val="28"/>
        </w:rPr>
        <w:t xml:space="preserve">е отражены в Уголовном Кодексе Республики Беларусь и </w:t>
      </w:r>
      <w:r w:rsidR="009B24B0" w:rsidRPr="009B24B0">
        <w:rPr>
          <w:rFonts w:ascii="Times New Roman" w:hAnsi="Times New Roman" w:cs="Times New Roman"/>
          <w:sz w:val="28"/>
          <w:szCs w:val="28"/>
        </w:rPr>
        <w:t>Кодекс</w:t>
      </w:r>
      <w:r w:rsidR="009B24B0">
        <w:rPr>
          <w:rFonts w:ascii="Times New Roman" w:hAnsi="Times New Roman" w:cs="Times New Roman"/>
          <w:sz w:val="28"/>
          <w:szCs w:val="28"/>
        </w:rPr>
        <w:t>е</w:t>
      </w:r>
      <w:r w:rsidR="009B24B0" w:rsidRPr="009B24B0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правонарушениях.</w:t>
      </w:r>
    </w:p>
    <w:p w:rsidR="003F79F9" w:rsidRDefault="003F79F9" w:rsidP="003F7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2E">
        <w:rPr>
          <w:rFonts w:ascii="Times New Roman" w:hAnsi="Times New Roman" w:cs="Times New Roman"/>
          <w:sz w:val="28"/>
          <w:szCs w:val="28"/>
          <w:u w:val="single"/>
        </w:rPr>
        <w:t>Задание для команд: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B0">
        <w:rPr>
          <w:rFonts w:ascii="Times New Roman" w:hAnsi="Times New Roman" w:cs="Times New Roman"/>
          <w:sz w:val="28"/>
          <w:szCs w:val="28"/>
        </w:rPr>
        <w:t>Командам предложено поработать с Кодексами и определить</w:t>
      </w:r>
      <w:r w:rsidR="000A5B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B24B0">
        <w:rPr>
          <w:rFonts w:ascii="Times New Roman" w:hAnsi="Times New Roman" w:cs="Times New Roman"/>
          <w:sz w:val="28"/>
          <w:szCs w:val="28"/>
        </w:rPr>
        <w:t xml:space="preserve"> какой вид ответственности предусмотрен за действие, совершенное в ситуации, а также определить наказание, которое предусматривается юридической ответственностью</w:t>
      </w:r>
      <w:r w:rsidR="00055B48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9B24B0">
        <w:rPr>
          <w:rFonts w:ascii="Times New Roman" w:hAnsi="Times New Roman" w:cs="Times New Roman"/>
          <w:sz w:val="28"/>
          <w:szCs w:val="28"/>
        </w:rPr>
        <w:t>.</w:t>
      </w:r>
    </w:p>
    <w:p w:rsidR="00753D7E" w:rsidRDefault="00753D7E" w:rsidP="003F7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55B48" w:rsidRDefault="00055B48" w:rsidP="003F7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5B48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9B24B0" w:rsidRDefault="00D52D4A" w:rsidP="003F79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2D4A">
        <w:rPr>
          <w:rFonts w:ascii="Times New Roman" w:hAnsi="Times New Roman" w:cs="Times New Roman"/>
          <w:sz w:val="28"/>
          <w:szCs w:val="28"/>
        </w:rPr>
        <w:t>Безбилетный проезд в общественном транспорте</w:t>
      </w:r>
      <w:r>
        <w:rPr>
          <w:color w:val="000000"/>
          <w:sz w:val="28"/>
          <w:szCs w:val="28"/>
        </w:rPr>
        <w:t xml:space="preserve"> </w:t>
      </w:r>
      <w:r w:rsidR="00055B48">
        <w:rPr>
          <w:rFonts w:ascii="Times New Roman" w:hAnsi="Times New Roman" w:cs="Times New Roman"/>
          <w:sz w:val="28"/>
          <w:szCs w:val="28"/>
        </w:rPr>
        <w:t xml:space="preserve">(Административная ответственность, </w:t>
      </w:r>
      <w:r>
        <w:rPr>
          <w:rFonts w:ascii="Times New Roman" w:hAnsi="Times New Roman" w:cs="Times New Roman"/>
          <w:sz w:val="28"/>
          <w:szCs w:val="28"/>
        </w:rPr>
        <w:t>ст.18.28</w:t>
      </w:r>
      <w:r w:rsidR="00055B48">
        <w:rPr>
          <w:rFonts w:ascii="Times New Roman" w:hAnsi="Times New Roman" w:cs="Times New Roman"/>
          <w:sz w:val="28"/>
          <w:szCs w:val="28"/>
        </w:rPr>
        <w:t xml:space="preserve">, штраф от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055B4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5B48">
        <w:rPr>
          <w:rFonts w:ascii="Times New Roman" w:hAnsi="Times New Roman" w:cs="Times New Roman"/>
          <w:sz w:val="28"/>
          <w:szCs w:val="28"/>
        </w:rPr>
        <w:t xml:space="preserve"> БВ);</w:t>
      </w:r>
    </w:p>
    <w:p w:rsidR="00055B48" w:rsidRDefault="00055B48" w:rsidP="00055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смерти по неосторожности (Уголовная ответственность, ст.144</w:t>
      </w:r>
      <w:r w:rsidR="002E0A33">
        <w:rPr>
          <w:rFonts w:ascii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B48">
        <w:rPr>
          <w:rFonts w:ascii="Times New Roman" w:hAnsi="Times New Roman" w:cs="Times New Roman"/>
          <w:sz w:val="28"/>
          <w:szCs w:val="28"/>
        </w:rPr>
        <w:t>исправительны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B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5B48">
        <w:rPr>
          <w:rFonts w:ascii="Times New Roman" w:hAnsi="Times New Roman" w:cs="Times New Roman"/>
          <w:sz w:val="28"/>
          <w:szCs w:val="28"/>
        </w:rPr>
        <w:t xml:space="preserve"> на срок до двух лет, или ограничением свободы на срок до трех лет, или лишением свободы на тот же срок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0A0B" w:rsidRDefault="00CF0A0B" w:rsidP="00055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5B48" w:rsidRDefault="00055B48" w:rsidP="00055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B48">
        <w:rPr>
          <w:rFonts w:ascii="Times New Roman" w:hAnsi="Times New Roman" w:cs="Times New Roman"/>
          <w:sz w:val="28"/>
          <w:szCs w:val="28"/>
        </w:rPr>
        <w:lastRenderedPageBreak/>
        <w:t>Незаконный оборот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целью сбыта (Уголовная ответственность, ст.</w:t>
      </w:r>
      <w:r w:rsidR="002E0A33">
        <w:rPr>
          <w:rFonts w:ascii="Times New Roman" w:hAnsi="Times New Roman" w:cs="Times New Roman"/>
          <w:sz w:val="28"/>
          <w:szCs w:val="28"/>
        </w:rPr>
        <w:t>328 ч.2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A33">
        <w:rPr>
          <w:rFonts w:ascii="Times New Roman" w:hAnsi="Times New Roman" w:cs="Times New Roman"/>
          <w:sz w:val="28"/>
          <w:szCs w:val="28"/>
        </w:rPr>
        <w:t>15 лет лишения свободы);</w:t>
      </w:r>
    </w:p>
    <w:p w:rsidR="002E0A33" w:rsidRDefault="00D52D4A" w:rsidP="00D5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4A">
        <w:rPr>
          <w:rFonts w:ascii="Times New Roman" w:hAnsi="Times New Roman" w:cs="Times New Roman"/>
          <w:sz w:val="28"/>
          <w:szCs w:val="28"/>
        </w:rPr>
        <w:t>Оскорбление, то есть умышленное унижение чести и достоинства личности, выраженное в</w:t>
      </w:r>
      <w:r>
        <w:rPr>
          <w:rFonts w:ascii="Times New Roman" w:hAnsi="Times New Roman" w:cs="Times New Roman"/>
          <w:sz w:val="28"/>
          <w:szCs w:val="28"/>
        </w:rPr>
        <w:t xml:space="preserve"> неприличной форме</w:t>
      </w:r>
      <w:r w:rsidR="002E0A33">
        <w:rPr>
          <w:rFonts w:ascii="Times New Roman" w:hAnsi="Times New Roman" w:cs="Times New Roman"/>
          <w:sz w:val="28"/>
          <w:szCs w:val="28"/>
        </w:rPr>
        <w:t xml:space="preserve"> (Административная ответственность, ст.</w:t>
      </w:r>
      <w:r>
        <w:rPr>
          <w:rFonts w:ascii="Times New Roman" w:hAnsi="Times New Roman" w:cs="Times New Roman"/>
          <w:sz w:val="28"/>
          <w:szCs w:val="28"/>
        </w:rPr>
        <w:t>10.2</w:t>
      </w:r>
      <w:r w:rsidR="002E0A33">
        <w:rPr>
          <w:rFonts w:ascii="Times New Roman" w:hAnsi="Times New Roman" w:cs="Times New Roman"/>
          <w:sz w:val="28"/>
          <w:szCs w:val="28"/>
        </w:rPr>
        <w:t>, штраф до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2E0A33">
        <w:rPr>
          <w:rFonts w:ascii="Times New Roman" w:hAnsi="Times New Roman" w:cs="Times New Roman"/>
          <w:sz w:val="28"/>
          <w:szCs w:val="28"/>
        </w:rPr>
        <w:t xml:space="preserve"> БВ);</w:t>
      </w:r>
    </w:p>
    <w:p w:rsidR="002E0A33" w:rsidRDefault="00D52D4A" w:rsidP="002E0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</w:t>
      </w:r>
      <w:r w:rsidRPr="00D52D4A">
        <w:rPr>
          <w:rFonts w:ascii="Times New Roman" w:hAnsi="Times New Roman" w:cs="Times New Roman"/>
          <w:sz w:val="28"/>
          <w:szCs w:val="28"/>
        </w:rPr>
        <w:t>обращении с отходами</w:t>
      </w:r>
      <w:r w:rsidR="002E0A33">
        <w:rPr>
          <w:rFonts w:ascii="Times New Roman" w:hAnsi="Times New Roman" w:cs="Times New Roman"/>
          <w:sz w:val="28"/>
          <w:szCs w:val="28"/>
        </w:rPr>
        <w:t xml:space="preserve"> (Административная ответственность, ст.16.44, штраф от 5 до 30 БВ);</w:t>
      </w:r>
    </w:p>
    <w:p w:rsidR="002E0A33" w:rsidRDefault="002E0A33" w:rsidP="002E0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A33">
        <w:rPr>
          <w:rFonts w:ascii="Times New Roman" w:hAnsi="Times New Roman" w:cs="Times New Roman"/>
          <w:sz w:val="28"/>
          <w:szCs w:val="28"/>
        </w:rPr>
        <w:t>Разбой, совершенный с проникновением в жилище, либо повторно, либо группой лиц, либо с целью завладения имуществом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 (Уголовная ответственность, ст.207 ч.2, </w:t>
      </w:r>
      <w:r w:rsidRPr="002E0A33">
        <w:rPr>
          <w:rFonts w:ascii="Times New Roman" w:hAnsi="Times New Roman" w:cs="Times New Roman"/>
          <w:sz w:val="28"/>
          <w:szCs w:val="28"/>
        </w:rPr>
        <w:t>лишение свободы на срок от шести до пятнадцати лет с конфискацией имущества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0A33" w:rsidRDefault="002E0A33" w:rsidP="002E0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A33">
        <w:rPr>
          <w:rFonts w:ascii="Times New Roman" w:hAnsi="Times New Roman" w:cs="Times New Roman"/>
          <w:iCs/>
          <w:sz w:val="28"/>
          <w:szCs w:val="28"/>
        </w:rPr>
        <w:t>Распитие алкогольных, слабоалкогольных напитков или пива в общественном месте либо появление в общественном месте или на работе в состоянии опьянения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(Административная ответственность, ст.1</w:t>
      </w:r>
      <w:r w:rsidR="00D52D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.3, шт</w:t>
      </w:r>
      <w:r w:rsidR="00D52D4A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52D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БВ);</w:t>
      </w:r>
    </w:p>
    <w:p w:rsidR="002E0A33" w:rsidRPr="00D52D4A" w:rsidRDefault="00D52D4A" w:rsidP="00D52D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D52D4A">
        <w:rPr>
          <w:rFonts w:ascii="Times New Roman" w:hAnsi="Times New Roman" w:cs="Times New Roman"/>
          <w:iCs/>
          <w:sz w:val="28"/>
          <w:szCs w:val="28"/>
        </w:rPr>
        <w:t>Умышленные уничтожение либо повреждение чужого имущества (Административная ответственность, ст.11.3, штраф до 30 БВ);</w:t>
      </w:r>
    </w:p>
    <w:p w:rsidR="00055B48" w:rsidRDefault="00D52D4A" w:rsidP="001A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A0ABB">
        <w:rPr>
          <w:rFonts w:ascii="Times New Roman" w:hAnsi="Times New Roman" w:cs="Times New Roman"/>
          <w:iCs/>
          <w:sz w:val="28"/>
          <w:szCs w:val="28"/>
        </w:rPr>
        <w:t>Вовлечение несовершеннолетнего в антиобщественное поведение (Уголовная ответственность, ст.</w:t>
      </w:r>
      <w:r w:rsidR="001A0ABB" w:rsidRPr="001A0ABB">
        <w:rPr>
          <w:rFonts w:ascii="Times New Roman" w:hAnsi="Times New Roman" w:cs="Times New Roman"/>
          <w:iCs/>
          <w:sz w:val="28"/>
          <w:szCs w:val="28"/>
        </w:rPr>
        <w:t>173</w:t>
      </w:r>
      <w:r w:rsidRPr="001A0A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A0ABB" w:rsidRPr="001A0ABB">
        <w:rPr>
          <w:rFonts w:ascii="Times New Roman" w:hAnsi="Times New Roman" w:cs="Times New Roman"/>
          <w:iCs/>
          <w:sz w:val="28"/>
          <w:szCs w:val="28"/>
        </w:rPr>
        <w:t>арест или лишение свободы на срок до трех лет</w:t>
      </w:r>
      <w:r w:rsidR="001A0ABB">
        <w:rPr>
          <w:rFonts w:ascii="Times New Roman" w:hAnsi="Times New Roman" w:cs="Times New Roman"/>
          <w:iCs/>
          <w:sz w:val="28"/>
          <w:szCs w:val="28"/>
        </w:rPr>
        <w:t>).</w:t>
      </w:r>
    </w:p>
    <w:p w:rsidR="00055B48" w:rsidRPr="00055B48" w:rsidRDefault="001A0ABB" w:rsidP="00055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 №5</w:t>
      </w:r>
      <w:r w:rsidR="00055B48">
        <w:rPr>
          <w:rFonts w:ascii="Times New Roman" w:hAnsi="Times New Roman" w:cs="Times New Roman"/>
          <w:b/>
          <w:sz w:val="28"/>
          <w:szCs w:val="28"/>
        </w:rPr>
        <w:t xml:space="preserve"> (Пригов</w:t>
      </w:r>
      <w:r w:rsidR="00055B48">
        <w:rPr>
          <w:rFonts w:ascii="Times New Roman" w:hAnsi="Times New Roman" w:cs="Times New Roman"/>
          <w:b/>
          <w:color w:val="FF0000"/>
          <w:sz w:val="44"/>
          <w:szCs w:val="28"/>
        </w:rPr>
        <w:t>о</w:t>
      </w:r>
      <w:r w:rsidR="00055B48">
        <w:rPr>
          <w:rFonts w:ascii="Times New Roman" w:hAnsi="Times New Roman" w:cs="Times New Roman"/>
          <w:b/>
          <w:sz w:val="28"/>
          <w:szCs w:val="28"/>
        </w:rPr>
        <w:t>р</w:t>
      </w:r>
      <w:r w:rsidR="00556924">
        <w:rPr>
          <w:rFonts w:ascii="Times New Roman" w:hAnsi="Times New Roman" w:cs="Times New Roman"/>
          <w:b/>
          <w:sz w:val="28"/>
          <w:szCs w:val="28"/>
        </w:rPr>
        <w:t>)</w:t>
      </w:r>
    </w:p>
    <w:p w:rsidR="00055B48" w:rsidRDefault="00055B48" w:rsidP="00055B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2050" cy="1527810"/>
            <wp:effectExtent l="0" t="0" r="0" b="0"/>
            <wp:docPr id="26" name="Рисунок 26" descr="C:\Users\Elena\Downloads\re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ownloads\reb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/>
                    <a:stretch/>
                  </pic:blipFill>
                  <pic:spPr bwMode="auto">
                    <a:xfrm>
                      <a:off x="0" y="0"/>
                      <a:ext cx="5794450" cy="15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B48" w:rsidRPr="00CE723D" w:rsidRDefault="00055B48" w:rsidP="00055B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Возьмите </w:t>
      </w:r>
      <w:r>
        <w:rPr>
          <w:rFonts w:ascii="Times New Roman" w:hAnsi="Times New Roman" w:cs="Times New Roman"/>
          <w:b/>
          <w:color w:val="C00000"/>
          <w:sz w:val="52"/>
          <w:szCs w:val="28"/>
        </w:rPr>
        <w:t>7</w:t>
      </w:r>
      <w:r w:rsidRPr="00CE723D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букву</w:t>
      </w:r>
    </w:p>
    <w:p w:rsidR="008F4C18" w:rsidRPr="0036237D" w:rsidRDefault="008F4C18" w:rsidP="009D3A59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  <w:lang w:eastAsia="ru-RU"/>
        </w:rPr>
      </w:pPr>
    </w:p>
    <w:p w:rsidR="008F4C18" w:rsidRPr="008230FE" w:rsidRDefault="008F4C18" w:rsidP="003623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3A59" w:rsidRPr="008230FE" w:rsidRDefault="009D3A59" w:rsidP="00C92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DEE" w:rsidRPr="008230FE" w:rsidRDefault="00FA2DEE" w:rsidP="00FA2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8230FE" w:rsidRDefault="00FA2DEE" w:rsidP="008230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фиксирует итоги в протоколах. Команды разгадывают полученные ребусы и составляют слово-загадку </w:t>
      </w:r>
      <w:r w:rsidRPr="00E25A20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CF0A0B">
        <w:rPr>
          <w:rFonts w:ascii="Times New Roman" w:hAnsi="Times New Roman" w:cs="Times New Roman"/>
          <w:b/>
          <w:color w:val="C00000"/>
          <w:sz w:val="28"/>
          <w:szCs w:val="28"/>
        </w:rPr>
        <w:t>ЗАКОН</w:t>
      </w:r>
      <w:r w:rsidRPr="00E25A20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E25A20">
        <w:rPr>
          <w:rFonts w:ascii="Times New Roman" w:hAnsi="Times New Roman" w:cs="Times New Roman"/>
          <w:sz w:val="28"/>
          <w:szCs w:val="28"/>
        </w:rPr>
        <w:t>.</w:t>
      </w:r>
      <w:r w:rsidRPr="00E25A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Побеждает команда, которая окажется лучшей в </w:t>
      </w:r>
      <w:r w:rsidR="00CF0A0B">
        <w:rPr>
          <w:rFonts w:ascii="Times New Roman" w:hAnsi="Times New Roman" w:cs="Times New Roman"/>
          <w:sz w:val="28"/>
          <w:szCs w:val="28"/>
        </w:rPr>
        <w:t>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отгадает зашифрованное слово, разгадав </w:t>
      </w:r>
      <w:r w:rsidR="00CF0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ребусов. Подводятся итоги, награждаются победители.</w:t>
      </w:r>
    </w:p>
    <w:p w:rsidR="00CF0A0B" w:rsidRDefault="00C57A77" w:rsidP="00CF0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A2DEE" w:rsidRPr="00FA2DEE">
        <w:rPr>
          <w:rFonts w:ascii="Times New Roman" w:hAnsi="Times New Roman" w:cs="Times New Roman"/>
          <w:b/>
          <w:sz w:val="28"/>
          <w:szCs w:val="28"/>
        </w:rPr>
        <w:t>:</w:t>
      </w:r>
      <w:r w:rsidR="009D3A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3A59">
        <w:rPr>
          <w:rFonts w:ascii="Times New Roman" w:hAnsi="Times New Roman" w:cs="Times New Roman"/>
          <w:sz w:val="28"/>
          <w:szCs w:val="28"/>
        </w:rPr>
        <w:t xml:space="preserve">Сегодня в ваших ребусах </w:t>
      </w:r>
      <w:r w:rsidR="00CF0A0B">
        <w:rPr>
          <w:rFonts w:ascii="Times New Roman" w:hAnsi="Times New Roman" w:cs="Times New Roman"/>
          <w:sz w:val="28"/>
          <w:szCs w:val="28"/>
        </w:rPr>
        <w:t xml:space="preserve">были зашифрованы слова, которые объединены связующими звеньями – правовая культура и гражданская ответственность. </w:t>
      </w:r>
    </w:p>
    <w:p w:rsidR="00753D7E" w:rsidRDefault="00CF0A0B" w:rsidP="00753D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– это то, что должен чтить и соблюдать каждый человек. Всегда необходимо помнить, что за совершение любого противоправного действия необходимо отвечать. Правонарушение или преступление – это прежде всего неуважение к законам своей страны. Ответственный гражданин не должен отступать от требований правовых норм государства.</w:t>
      </w:r>
    </w:p>
    <w:p w:rsidR="00CF0A0B" w:rsidRPr="00753D7E" w:rsidRDefault="00CF0A0B" w:rsidP="00753D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7E">
        <w:rPr>
          <w:rFonts w:ascii="Times New Roman" w:hAnsi="Times New Roman" w:cs="Times New Roman"/>
          <w:sz w:val="28"/>
          <w:szCs w:val="28"/>
        </w:rPr>
        <w:t>Закончить наше мероприятие сегодня хочется словами</w:t>
      </w:r>
      <w:r w:rsidR="00E1254F" w:rsidRPr="00753D7E">
        <w:rPr>
          <w:rFonts w:ascii="Times New Roman" w:hAnsi="Times New Roman" w:cs="Times New Roman"/>
          <w:sz w:val="28"/>
          <w:szCs w:val="28"/>
        </w:rPr>
        <w:t xml:space="preserve"> Джонса </w:t>
      </w:r>
      <w:proofErr w:type="spellStart"/>
      <w:r w:rsidR="00E1254F" w:rsidRPr="00753D7E">
        <w:rPr>
          <w:rFonts w:ascii="Times New Roman" w:hAnsi="Times New Roman" w:cs="Times New Roman"/>
          <w:sz w:val="28"/>
          <w:szCs w:val="28"/>
        </w:rPr>
        <w:t>Сэвила</w:t>
      </w:r>
      <w:proofErr w:type="spellEnd"/>
      <w:r w:rsidRPr="00753D7E">
        <w:rPr>
          <w:rFonts w:ascii="Times New Roman" w:hAnsi="Times New Roman" w:cs="Times New Roman"/>
          <w:sz w:val="28"/>
          <w:szCs w:val="28"/>
        </w:rPr>
        <w:t xml:space="preserve"> </w:t>
      </w:r>
      <w:r w:rsidR="00E1254F" w:rsidRPr="00753D7E">
        <w:rPr>
          <w:rFonts w:ascii="Times New Roman" w:hAnsi="Times New Roman" w:cs="Times New Roman"/>
          <w:sz w:val="28"/>
          <w:szCs w:val="28"/>
        </w:rPr>
        <w:t>«</w:t>
      </w:r>
      <w:r w:rsidRPr="00753D7E">
        <w:rPr>
          <w:rFonts w:ascii="Times New Roman" w:hAnsi="Times New Roman" w:cs="Times New Roman"/>
          <w:sz w:val="28"/>
          <w:szCs w:val="28"/>
        </w:rPr>
        <w:t>Смысл любого закона в том, что воля какого бы то ни было человека не должна быть законом</w:t>
      </w:r>
      <w:r w:rsidR="00E1254F" w:rsidRPr="00753D7E">
        <w:rPr>
          <w:rFonts w:ascii="Times New Roman" w:hAnsi="Times New Roman" w:cs="Times New Roman"/>
          <w:sz w:val="28"/>
          <w:szCs w:val="28"/>
        </w:rPr>
        <w:t>»</w:t>
      </w:r>
      <w:r w:rsidRPr="00753D7E">
        <w:rPr>
          <w:rFonts w:ascii="Times New Roman" w:hAnsi="Times New Roman" w:cs="Times New Roman"/>
          <w:sz w:val="28"/>
          <w:szCs w:val="28"/>
        </w:rPr>
        <w:t>.</w:t>
      </w:r>
    </w:p>
    <w:p w:rsidR="00FC638B" w:rsidRDefault="00FC638B" w:rsidP="00E1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8B" w:rsidRDefault="00FC638B" w:rsidP="00E1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104"/>
    <w:multiLevelType w:val="hybridMultilevel"/>
    <w:tmpl w:val="4F280EB4"/>
    <w:lvl w:ilvl="0" w:tplc="51DE21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00B81"/>
    <w:multiLevelType w:val="hybridMultilevel"/>
    <w:tmpl w:val="C46010CC"/>
    <w:lvl w:ilvl="0" w:tplc="EAAA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4"/>
    <w:rsid w:val="000035BE"/>
    <w:rsid w:val="00047D71"/>
    <w:rsid w:val="00055B48"/>
    <w:rsid w:val="000A5B2D"/>
    <w:rsid w:val="000D7CFA"/>
    <w:rsid w:val="001A0ABB"/>
    <w:rsid w:val="00214E37"/>
    <w:rsid w:val="002E0A33"/>
    <w:rsid w:val="00337CE5"/>
    <w:rsid w:val="0036237D"/>
    <w:rsid w:val="003A778C"/>
    <w:rsid w:val="003A7FEF"/>
    <w:rsid w:val="003F79F9"/>
    <w:rsid w:val="004136CC"/>
    <w:rsid w:val="00440B5E"/>
    <w:rsid w:val="004A4D66"/>
    <w:rsid w:val="004E20CF"/>
    <w:rsid w:val="005002DC"/>
    <w:rsid w:val="00556924"/>
    <w:rsid w:val="005728CA"/>
    <w:rsid w:val="005A7871"/>
    <w:rsid w:val="006552C2"/>
    <w:rsid w:val="006A6679"/>
    <w:rsid w:val="006D7987"/>
    <w:rsid w:val="00753D7E"/>
    <w:rsid w:val="007A2A0F"/>
    <w:rsid w:val="007C6E42"/>
    <w:rsid w:val="007C73F2"/>
    <w:rsid w:val="007E2101"/>
    <w:rsid w:val="008014DC"/>
    <w:rsid w:val="008225F0"/>
    <w:rsid w:val="008230FE"/>
    <w:rsid w:val="00827C42"/>
    <w:rsid w:val="0085297B"/>
    <w:rsid w:val="008D2B06"/>
    <w:rsid w:val="008F4C18"/>
    <w:rsid w:val="008F672F"/>
    <w:rsid w:val="009B24B0"/>
    <w:rsid w:val="009C72B2"/>
    <w:rsid w:val="009D3A59"/>
    <w:rsid w:val="00AE3464"/>
    <w:rsid w:val="00B94B44"/>
    <w:rsid w:val="00C57A35"/>
    <w:rsid w:val="00C57A77"/>
    <w:rsid w:val="00C92DB1"/>
    <w:rsid w:val="00CC241D"/>
    <w:rsid w:val="00CE723D"/>
    <w:rsid w:val="00CF0A0B"/>
    <w:rsid w:val="00D01169"/>
    <w:rsid w:val="00D22C2E"/>
    <w:rsid w:val="00D31E64"/>
    <w:rsid w:val="00D46BB1"/>
    <w:rsid w:val="00D52D4A"/>
    <w:rsid w:val="00D558C9"/>
    <w:rsid w:val="00D97892"/>
    <w:rsid w:val="00DB12D9"/>
    <w:rsid w:val="00DD07C1"/>
    <w:rsid w:val="00E1254F"/>
    <w:rsid w:val="00E25A20"/>
    <w:rsid w:val="00E75819"/>
    <w:rsid w:val="00E84B4B"/>
    <w:rsid w:val="00FA2DEE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DB87-D046-42F2-964E-69DD251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8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A6679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6679"/>
    <w:rPr>
      <w:rFonts w:ascii="Calibri" w:eastAsia="Times New Roman" w:hAnsi="Calibri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FC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C6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semiHidden/>
    <w:unhideWhenUsed/>
    <w:rsid w:val="00CE7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E0A33"/>
    <w:rPr>
      <w:i/>
      <w:iCs/>
    </w:rPr>
  </w:style>
  <w:style w:type="table" w:styleId="4">
    <w:name w:val="Plain Table 4"/>
    <w:basedOn w:val="a1"/>
    <w:uiPriority w:val="44"/>
    <w:rsid w:val="00CC24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g-b-5">
    <w:name w:val="mg-b-5"/>
    <w:basedOn w:val="a"/>
    <w:rsid w:val="00CF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F0A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C412-3523-441D-8906-22C84AD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Голоенко Марина Михайловна</cp:lastModifiedBy>
  <cp:revision>34</cp:revision>
  <cp:lastPrinted>2022-12-20T12:04:00Z</cp:lastPrinted>
  <dcterms:created xsi:type="dcterms:W3CDTF">2021-08-03T13:39:00Z</dcterms:created>
  <dcterms:modified xsi:type="dcterms:W3CDTF">2022-12-20T12:17:00Z</dcterms:modified>
</cp:coreProperties>
</file>