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E70" w:rsidRPr="00291561" w:rsidRDefault="0056119F" w:rsidP="00D65E70">
      <w:pPr>
        <w:spacing w:after="0"/>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-900431</wp:posOffset>
            </wp:positionH>
            <wp:positionV relativeFrom="paragraph">
              <wp:posOffset>-900430</wp:posOffset>
            </wp:positionV>
            <wp:extent cx="7553325" cy="10696576"/>
            <wp:effectExtent l="0" t="0" r="0" b="9525"/>
            <wp:wrapNone/>
            <wp:docPr id="19" name="Рисунок 19" descr="C:\Users\ОператорЭВМ\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ператорЭВМ\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5914" cy="10700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0F5" w:rsidRPr="00F0185E" w:rsidRDefault="000730F5" w:rsidP="000730F5">
      <w:pPr>
        <w:spacing w:after="0"/>
        <w:ind w:left="-284"/>
        <w:jc w:val="center"/>
        <w:rPr>
          <w:rFonts w:ascii="Times New Roman" w:hAnsi="Times New Roman" w:cs="Times New Roman"/>
          <w:b/>
          <w:color w:val="FFFFFF" w:themeColor="background1"/>
          <w:sz w:val="32"/>
          <w:szCs w:val="28"/>
        </w:rPr>
      </w:pPr>
      <w:r w:rsidRPr="00F0185E">
        <w:rPr>
          <w:rFonts w:ascii="Times New Roman" w:hAnsi="Times New Roman" w:cs="Times New Roman"/>
          <w:b/>
          <w:color w:val="FFFFFF" w:themeColor="background1"/>
          <w:sz w:val="32"/>
          <w:szCs w:val="28"/>
        </w:rPr>
        <w:t>Учреждение образования</w:t>
      </w:r>
    </w:p>
    <w:p w:rsidR="000730F5" w:rsidRPr="00F0185E" w:rsidRDefault="000730F5" w:rsidP="000730F5">
      <w:pPr>
        <w:spacing w:after="0"/>
        <w:jc w:val="center"/>
        <w:rPr>
          <w:rFonts w:ascii="Times New Roman" w:hAnsi="Times New Roman" w:cs="Times New Roman"/>
          <w:b/>
          <w:color w:val="FFFFFF" w:themeColor="background1"/>
          <w:sz w:val="32"/>
          <w:szCs w:val="28"/>
        </w:rPr>
      </w:pPr>
      <w:r w:rsidRPr="00F0185E">
        <w:rPr>
          <w:rFonts w:ascii="Times New Roman" w:hAnsi="Times New Roman" w:cs="Times New Roman"/>
          <w:b/>
          <w:color w:val="FFFFFF" w:themeColor="background1"/>
          <w:sz w:val="32"/>
          <w:szCs w:val="28"/>
        </w:rPr>
        <w:t xml:space="preserve">«Пинский государственный </w:t>
      </w:r>
    </w:p>
    <w:p w:rsidR="000730F5" w:rsidRPr="00F0185E" w:rsidRDefault="000730F5" w:rsidP="000730F5">
      <w:pPr>
        <w:spacing w:after="0"/>
        <w:jc w:val="center"/>
        <w:rPr>
          <w:rFonts w:ascii="Times New Roman" w:hAnsi="Times New Roman" w:cs="Times New Roman"/>
          <w:b/>
          <w:color w:val="FFFFFF" w:themeColor="background1"/>
          <w:sz w:val="32"/>
          <w:szCs w:val="28"/>
        </w:rPr>
      </w:pPr>
      <w:r w:rsidRPr="00F0185E">
        <w:rPr>
          <w:rFonts w:ascii="Times New Roman" w:hAnsi="Times New Roman" w:cs="Times New Roman"/>
          <w:b/>
          <w:color w:val="FFFFFF" w:themeColor="background1"/>
          <w:sz w:val="32"/>
          <w:szCs w:val="28"/>
        </w:rPr>
        <w:t xml:space="preserve">колледж </w:t>
      </w:r>
      <w:r w:rsidR="00486E4E">
        <w:rPr>
          <w:rFonts w:ascii="Times New Roman" w:hAnsi="Times New Roman" w:cs="Times New Roman"/>
          <w:b/>
          <w:color w:val="FFFFFF" w:themeColor="background1"/>
          <w:sz w:val="32"/>
          <w:szCs w:val="28"/>
        </w:rPr>
        <w:t>техники и технологий</w:t>
      </w:r>
      <w:r w:rsidRPr="00F0185E">
        <w:rPr>
          <w:rFonts w:ascii="Times New Roman" w:hAnsi="Times New Roman" w:cs="Times New Roman"/>
          <w:b/>
          <w:color w:val="FFFFFF" w:themeColor="background1"/>
          <w:sz w:val="32"/>
          <w:szCs w:val="28"/>
        </w:rPr>
        <w:t>»</w:t>
      </w:r>
    </w:p>
    <w:p w:rsidR="000730F5" w:rsidRDefault="000730F5" w:rsidP="000730F5">
      <w:pPr>
        <w:spacing w:after="0"/>
        <w:jc w:val="center"/>
        <w:rPr>
          <w:rFonts w:ascii="Times New Roman" w:hAnsi="Times New Roman" w:cs="Times New Roman"/>
          <w:sz w:val="48"/>
          <w:szCs w:val="28"/>
        </w:rPr>
      </w:pPr>
    </w:p>
    <w:p w:rsidR="000730F5" w:rsidRDefault="000730F5" w:rsidP="000730F5">
      <w:pPr>
        <w:spacing w:after="0"/>
        <w:jc w:val="center"/>
        <w:rPr>
          <w:rFonts w:ascii="Times New Roman" w:hAnsi="Times New Roman" w:cs="Times New Roman"/>
          <w:sz w:val="48"/>
          <w:szCs w:val="28"/>
        </w:rPr>
      </w:pPr>
    </w:p>
    <w:p w:rsidR="000730F5" w:rsidRPr="00F0185E" w:rsidRDefault="000730F5" w:rsidP="000730F5">
      <w:pPr>
        <w:spacing w:after="0"/>
        <w:jc w:val="center"/>
        <w:rPr>
          <w:rFonts w:ascii="Gungsuh" w:eastAsia="Gungsuh" w:hAnsi="Gungsuh" w:cs="Times New Roman"/>
          <w:b/>
          <w:color w:val="0F243E" w:themeColor="text2" w:themeShade="80"/>
          <w:sz w:val="56"/>
          <w:szCs w:val="28"/>
        </w:rPr>
      </w:pPr>
      <w:r w:rsidRPr="00F0185E">
        <w:rPr>
          <w:rFonts w:ascii="Gungsuh" w:eastAsia="Gungsuh" w:hAnsi="Gungsuh" w:cs="Times New Roman"/>
          <w:b/>
          <w:color w:val="0F243E" w:themeColor="text2" w:themeShade="80"/>
          <w:sz w:val="56"/>
          <w:szCs w:val="28"/>
        </w:rPr>
        <w:t>ОБРАЗОВАТЕЛЬНЫЙ КВЕСТ</w:t>
      </w:r>
    </w:p>
    <w:p w:rsidR="000730F5" w:rsidRPr="00F0185E" w:rsidRDefault="000730F5" w:rsidP="000730F5">
      <w:pPr>
        <w:spacing w:after="0"/>
        <w:jc w:val="center"/>
        <w:rPr>
          <w:rFonts w:ascii="Gungsuh" w:eastAsia="Gungsuh" w:hAnsi="Gungsuh" w:cs="Times New Roman"/>
          <w:b/>
          <w:color w:val="0F243E" w:themeColor="text2" w:themeShade="80"/>
          <w:sz w:val="56"/>
          <w:szCs w:val="28"/>
        </w:rPr>
      </w:pPr>
      <w:r w:rsidRPr="00F0185E">
        <w:rPr>
          <w:rFonts w:ascii="Gungsuh" w:eastAsia="Gungsuh" w:hAnsi="Gungsuh" w:cs="Arial"/>
          <w:b/>
          <w:color w:val="0F243E" w:themeColor="text2" w:themeShade="80"/>
          <w:sz w:val="56"/>
          <w:szCs w:val="28"/>
        </w:rPr>
        <w:t>«</w:t>
      </w:r>
      <w:r w:rsidRPr="00F0185E">
        <w:rPr>
          <w:rFonts w:ascii="Gungsuh" w:eastAsia="Gungsuh" w:hAnsi="Gungsuh" w:cs="Heading"/>
          <w:b/>
          <w:color w:val="0F243E" w:themeColor="text2" w:themeShade="80"/>
          <w:sz w:val="56"/>
          <w:szCs w:val="28"/>
        </w:rPr>
        <w:t>КОНСТИТУЦИЯ</w:t>
      </w:r>
      <w:r w:rsidRPr="00F0185E">
        <w:rPr>
          <w:rFonts w:ascii="Gungsuh" w:eastAsia="Gungsuh" w:hAnsi="Gungsuh" w:cs="Times New Roman"/>
          <w:b/>
          <w:color w:val="0F243E" w:themeColor="text2" w:themeShade="80"/>
          <w:sz w:val="56"/>
          <w:szCs w:val="28"/>
        </w:rPr>
        <w:t xml:space="preserve"> </w:t>
      </w:r>
    </w:p>
    <w:p w:rsidR="000730F5" w:rsidRPr="00F0185E" w:rsidRDefault="000730F5" w:rsidP="000730F5">
      <w:pPr>
        <w:spacing w:after="0"/>
        <w:jc w:val="center"/>
        <w:rPr>
          <w:rFonts w:ascii="Heading" w:hAnsi="Heading" w:cs="Times New Roman"/>
          <w:b/>
          <w:color w:val="0F243E" w:themeColor="text2" w:themeShade="80"/>
          <w:sz w:val="56"/>
          <w:szCs w:val="28"/>
        </w:rPr>
      </w:pPr>
      <w:r w:rsidRPr="00F0185E">
        <w:rPr>
          <w:rFonts w:ascii="Gungsuh" w:eastAsia="Gungsuh" w:hAnsi="Gungsuh" w:cs="Times New Roman"/>
          <w:b/>
          <w:color w:val="0F243E" w:themeColor="text2" w:themeShade="80"/>
          <w:sz w:val="56"/>
          <w:szCs w:val="28"/>
        </w:rPr>
        <w:t>РЕСПУБЛИКИ БЕЛАРУСЬ</w:t>
      </w:r>
      <w:r w:rsidRPr="00F0185E">
        <w:rPr>
          <w:rFonts w:ascii="Arial" w:hAnsi="Arial" w:cs="Arial"/>
          <w:b/>
          <w:color w:val="0F243E" w:themeColor="text2" w:themeShade="80"/>
          <w:sz w:val="56"/>
          <w:szCs w:val="28"/>
        </w:rPr>
        <w:t>»</w:t>
      </w:r>
    </w:p>
    <w:p w:rsidR="000730F5" w:rsidRDefault="000730F5" w:rsidP="000730F5">
      <w:pPr>
        <w:jc w:val="center"/>
        <w:rPr>
          <w:rFonts w:ascii="Times New Roman" w:eastAsia="Gungsuh" w:hAnsi="Times New Roman" w:cs="Times New Roman"/>
          <w:b/>
          <w:color w:val="0F243E" w:themeColor="text2" w:themeShade="80"/>
          <w:spacing w:val="20"/>
          <w:w w:val="90"/>
          <w:sz w:val="56"/>
          <w:szCs w:val="28"/>
        </w:rPr>
      </w:pPr>
    </w:p>
    <w:p w:rsidR="000730F5" w:rsidRPr="00F0185E" w:rsidRDefault="00486E4E" w:rsidP="000730F5">
      <w:pPr>
        <w:ind w:left="-567" w:right="-143"/>
        <w:jc w:val="center"/>
        <w:rPr>
          <w:rFonts w:ascii="Times New Roman" w:eastAsia="Gungsuh" w:hAnsi="Times New Roman" w:cs="Times New Roman"/>
          <w:b/>
          <w:color w:val="0F243E" w:themeColor="text2" w:themeShade="80"/>
          <w:spacing w:val="20"/>
          <w:w w:val="90"/>
          <w:sz w:val="52"/>
          <w:szCs w:val="28"/>
        </w:rPr>
      </w:pPr>
      <w:r w:rsidRPr="00486E4E">
        <w:rPr>
          <w:rFonts w:ascii="Times New Roman" w:eastAsia="Gungsuh" w:hAnsi="Times New Roman" w:cs="Times New Roman"/>
          <w:b/>
          <w:color w:val="0F243E" w:themeColor="text2" w:themeShade="80"/>
          <w:spacing w:val="20"/>
          <w:w w:val="90"/>
          <w:sz w:val="52"/>
          <w:szCs w:val="28"/>
        </w:rPr>
        <w:t>Конкурс «Правовая мастерская»</w:t>
      </w:r>
    </w:p>
    <w:p w:rsidR="000730F5" w:rsidRDefault="000730F5" w:rsidP="000730F5">
      <w:pPr>
        <w:spacing w:after="0" w:line="480" w:lineRule="auto"/>
        <w:jc w:val="center"/>
        <w:rPr>
          <w:rFonts w:ascii="Times New Roman" w:hAnsi="Times New Roman" w:cs="Times New Roman"/>
          <w:b/>
          <w:sz w:val="44"/>
          <w:szCs w:val="28"/>
        </w:rPr>
      </w:pPr>
    </w:p>
    <w:p w:rsidR="00D65E70" w:rsidRDefault="000730F5" w:rsidP="00486E4E">
      <w:pPr>
        <w:spacing w:after="0" w:line="240" w:lineRule="auto"/>
        <w:jc w:val="center"/>
        <w:rPr>
          <w:rFonts w:ascii="Times New Roman" w:hAnsi="Times New Roman" w:cs="Times New Roman"/>
          <w:b/>
          <w:color w:val="FFFFFF" w:themeColor="background1"/>
          <w:sz w:val="52"/>
          <w:szCs w:val="28"/>
        </w:rPr>
      </w:pPr>
      <w:r w:rsidRPr="00F0185E">
        <w:rPr>
          <w:rFonts w:ascii="Times New Roman" w:hAnsi="Times New Roman" w:cs="Times New Roman"/>
          <w:b/>
          <w:color w:val="FFFFFF" w:themeColor="background1"/>
          <w:sz w:val="52"/>
          <w:szCs w:val="28"/>
        </w:rPr>
        <w:t>Номинация</w:t>
      </w:r>
      <w:r w:rsidR="00486E4E">
        <w:rPr>
          <w:rFonts w:ascii="Times New Roman" w:hAnsi="Times New Roman" w:cs="Times New Roman"/>
          <w:b/>
          <w:color w:val="FFFFFF" w:themeColor="background1"/>
          <w:sz w:val="52"/>
          <w:szCs w:val="28"/>
        </w:rPr>
        <w:t>:</w:t>
      </w:r>
      <w:r w:rsidRPr="00F0185E">
        <w:rPr>
          <w:rFonts w:ascii="Times New Roman" w:hAnsi="Times New Roman" w:cs="Times New Roman"/>
          <w:b/>
          <w:color w:val="FFFFFF" w:themeColor="background1"/>
          <w:sz w:val="52"/>
          <w:szCs w:val="28"/>
        </w:rPr>
        <w:t xml:space="preserve"> </w:t>
      </w:r>
      <w:r w:rsidR="00486E4E" w:rsidRPr="00486E4E">
        <w:rPr>
          <w:rFonts w:ascii="Times New Roman" w:hAnsi="Times New Roman" w:cs="Times New Roman"/>
          <w:b/>
          <w:color w:val="FFFFFF" w:themeColor="background1"/>
          <w:sz w:val="52"/>
          <w:szCs w:val="28"/>
        </w:rPr>
        <w:t>разработки (материалы) для проведения мероприятий воспитательной направленности, информационных и классных часов</w:t>
      </w:r>
    </w:p>
    <w:p w:rsidR="00486E4E" w:rsidRDefault="00486E4E" w:rsidP="00486E4E">
      <w:pPr>
        <w:spacing w:after="0" w:line="240" w:lineRule="auto"/>
        <w:jc w:val="center"/>
        <w:rPr>
          <w:rFonts w:ascii="Times New Roman" w:hAnsi="Times New Roman" w:cs="Times New Roman"/>
          <w:b/>
          <w:color w:val="FFFFFF" w:themeColor="background1"/>
          <w:sz w:val="52"/>
          <w:szCs w:val="28"/>
        </w:rPr>
      </w:pPr>
    </w:p>
    <w:p w:rsidR="00486E4E" w:rsidRDefault="00486E4E" w:rsidP="00486E4E">
      <w:pPr>
        <w:spacing w:after="0" w:line="240" w:lineRule="auto"/>
        <w:jc w:val="center"/>
        <w:rPr>
          <w:rFonts w:ascii="Times New Roman" w:hAnsi="Times New Roman" w:cs="Times New Roman"/>
          <w:b/>
          <w:color w:val="FFFFFF" w:themeColor="background1"/>
          <w:sz w:val="52"/>
          <w:szCs w:val="28"/>
        </w:rPr>
      </w:pPr>
    </w:p>
    <w:p w:rsidR="00486E4E" w:rsidRDefault="00486E4E" w:rsidP="00486E4E">
      <w:pPr>
        <w:spacing w:after="0" w:line="240" w:lineRule="auto"/>
        <w:jc w:val="center"/>
        <w:rPr>
          <w:rFonts w:ascii="Times New Roman" w:hAnsi="Times New Roman" w:cs="Times New Roman"/>
          <w:b/>
          <w:color w:val="FFFFFF" w:themeColor="background1"/>
          <w:sz w:val="52"/>
          <w:szCs w:val="28"/>
        </w:rPr>
      </w:pPr>
    </w:p>
    <w:p w:rsidR="00486E4E" w:rsidRPr="00486E4E" w:rsidRDefault="00486E4E" w:rsidP="00486E4E">
      <w:pPr>
        <w:spacing w:after="0" w:line="240" w:lineRule="auto"/>
        <w:jc w:val="center"/>
        <w:rPr>
          <w:rFonts w:ascii="Times New Roman" w:hAnsi="Times New Roman" w:cs="Times New Roman"/>
          <w:b/>
          <w:color w:val="FFFFFF" w:themeColor="background1"/>
          <w:sz w:val="36"/>
          <w:szCs w:val="36"/>
        </w:rPr>
      </w:pPr>
      <w:r w:rsidRPr="00486E4E">
        <w:rPr>
          <w:rFonts w:ascii="Times New Roman" w:hAnsi="Times New Roman" w:cs="Times New Roman"/>
          <w:b/>
          <w:color w:val="FFFFFF" w:themeColor="background1"/>
          <w:sz w:val="36"/>
          <w:szCs w:val="36"/>
        </w:rPr>
        <w:t>Пинск</w:t>
      </w:r>
    </w:p>
    <w:p w:rsidR="00486E4E" w:rsidRPr="00486E4E" w:rsidRDefault="00486E4E" w:rsidP="00486E4E">
      <w:pPr>
        <w:spacing w:after="0" w:line="240" w:lineRule="auto"/>
        <w:jc w:val="center"/>
        <w:rPr>
          <w:rFonts w:ascii="Times New Roman" w:hAnsi="Times New Roman" w:cs="Times New Roman"/>
          <w:b/>
          <w:sz w:val="36"/>
          <w:szCs w:val="36"/>
        </w:rPr>
        <w:sectPr w:rsidR="00486E4E" w:rsidRPr="00486E4E" w:rsidSect="007A53DD">
          <w:footerReference w:type="default" r:id="rId8"/>
          <w:pgSz w:w="11906" w:h="16838"/>
          <w:pgMar w:top="1418" w:right="1418" w:bottom="1418" w:left="1418" w:header="709" w:footer="709" w:gutter="0"/>
          <w:cols w:space="708"/>
          <w:titlePg/>
          <w:docGrid w:linePitch="360"/>
        </w:sectPr>
      </w:pPr>
      <w:r w:rsidRPr="00486E4E">
        <w:rPr>
          <w:rFonts w:ascii="Times New Roman" w:hAnsi="Times New Roman" w:cs="Times New Roman"/>
          <w:b/>
          <w:color w:val="FFFFFF" w:themeColor="background1"/>
          <w:sz w:val="36"/>
          <w:szCs w:val="36"/>
        </w:rPr>
        <w:lastRenderedPageBreak/>
        <w:t>2022</w:t>
      </w:r>
    </w:p>
    <w:p w:rsidR="00486E4E" w:rsidRPr="0079385E" w:rsidRDefault="00486E4E" w:rsidP="00486E4E">
      <w:pPr>
        <w:shd w:val="clear" w:color="auto" w:fill="FFFFFF" w:themeFill="background1"/>
        <w:spacing w:after="0"/>
        <w:ind w:firstLine="709"/>
        <w:jc w:val="both"/>
        <w:rPr>
          <w:rFonts w:ascii="Times New Roman" w:hAnsi="Times New Roman" w:cs="Times New Roman"/>
          <w:sz w:val="28"/>
          <w:szCs w:val="28"/>
        </w:rPr>
      </w:pPr>
      <w:r w:rsidRPr="0079385E">
        <w:rPr>
          <w:rFonts w:ascii="Times New Roman" w:eastAsia="Calibri" w:hAnsi="Times New Roman" w:cs="Times New Roman"/>
          <w:sz w:val="28"/>
          <w:szCs w:val="28"/>
        </w:rPr>
        <w:lastRenderedPageBreak/>
        <w:t xml:space="preserve">Квест (от англ. «Quest – поиск») – это интерактивная игра с сюжетной линией, которая заключается в решении различных головоломок и логических заданий. Эта игра сейчас вызывают у молодежи все больший интерес. </w:t>
      </w:r>
      <w:r w:rsidRPr="0079385E">
        <w:rPr>
          <w:rFonts w:ascii="Times New Roman" w:hAnsi="Times New Roman" w:cs="Times New Roman"/>
          <w:sz w:val="28"/>
          <w:szCs w:val="28"/>
        </w:rPr>
        <w:t>В ней присутствуют соревновательные механизмы, повышающие мотивацию учащихся, тем самым создавая условия для более активного и интересного получения новой информации. Это командная игра, требующая проявления сотрудничества, личной ответственности за результат, соблюдения правил. В ней важна не только эрудиция, но и сообразительность, креативность и нестандартное мышление.</w:t>
      </w:r>
    </w:p>
    <w:p w:rsidR="00486E4E" w:rsidRPr="0079385E" w:rsidRDefault="00486E4E" w:rsidP="00486E4E">
      <w:pPr>
        <w:shd w:val="clear" w:color="auto" w:fill="FFFFFF" w:themeFill="background1"/>
        <w:spacing w:after="0"/>
        <w:ind w:firstLine="709"/>
        <w:jc w:val="both"/>
        <w:rPr>
          <w:rFonts w:ascii="Times New Roman" w:hAnsi="Times New Roman" w:cs="Times New Roman"/>
          <w:sz w:val="28"/>
          <w:szCs w:val="28"/>
        </w:rPr>
      </w:pPr>
      <w:r w:rsidRPr="0079385E">
        <w:rPr>
          <w:rFonts w:ascii="Times New Roman" w:eastAsia="Calibri" w:hAnsi="Times New Roman" w:cs="Times New Roman"/>
          <w:sz w:val="28"/>
          <w:szCs w:val="28"/>
        </w:rPr>
        <w:t>Образовательный квест «</w:t>
      </w:r>
      <w:r w:rsidRPr="0079385E">
        <w:rPr>
          <w:rFonts w:ascii="Times New Roman" w:hAnsi="Times New Roman" w:cs="Times New Roman"/>
          <w:sz w:val="28"/>
          <w:szCs w:val="28"/>
        </w:rPr>
        <w:t>Конституция Республики Беларусь</w:t>
      </w:r>
      <w:r w:rsidR="0037589C">
        <w:rPr>
          <w:rFonts w:ascii="Times New Roman" w:eastAsia="Calibri" w:hAnsi="Times New Roman" w:cs="Times New Roman"/>
          <w:sz w:val="28"/>
          <w:szCs w:val="28"/>
        </w:rPr>
        <w:t xml:space="preserve">» </w:t>
      </w:r>
      <w:r w:rsidRPr="0079385E">
        <w:rPr>
          <w:rFonts w:ascii="Times New Roman" w:eastAsia="Calibri" w:hAnsi="Times New Roman" w:cs="Times New Roman"/>
          <w:sz w:val="28"/>
          <w:szCs w:val="28"/>
        </w:rPr>
        <w:t xml:space="preserve">проводится с целью </w:t>
      </w:r>
      <w:r w:rsidRPr="0079385E">
        <w:rPr>
          <w:rFonts w:ascii="Times New Roman" w:hAnsi="Times New Roman" w:cs="Times New Roman"/>
          <w:sz w:val="28"/>
          <w:szCs w:val="28"/>
        </w:rPr>
        <w:t>воспитания конституционной грамотности и чувства патриотизма у подрастающего поколения. Инновационная форма проведения мероприятия увлекательна для учащихся и вызывает живой интерес.</w:t>
      </w:r>
    </w:p>
    <w:p w:rsidR="00486E4E" w:rsidRDefault="00486E4E" w:rsidP="00486E4E">
      <w:pPr>
        <w:shd w:val="clear" w:color="auto" w:fill="FFFFFF" w:themeFill="background1"/>
        <w:spacing w:after="0"/>
        <w:ind w:firstLine="709"/>
        <w:jc w:val="both"/>
        <w:rPr>
          <w:rFonts w:ascii="Times New Roman" w:hAnsi="Times New Roman" w:cs="Times New Roman"/>
          <w:sz w:val="28"/>
          <w:szCs w:val="28"/>
        </w:rPr>
      </w:pPr>
      <w:r w:rsidRPr="0079385E">
        <w:rPr>
          <w:rFonts w:ascii="Times New Roman" w:hAnsi="Times New Roman" w:cs="Times New Roman"/>
          <w:sz w:val="28"/>
          <w:szCs w:val="28"/>
        </w:rPr>
        <w:t xml:space="preserve">В данном квесте сюжет линейный. Игра построена по цепочке: разгадав одно задание, участники получают следующее, и так до тех пор, пока не пройдут весь маршрут (одиннадцать станций). Команды стартуют с одной точки, которая будет для них финишной. </w:t>
      </w:r>
    </w:p>
    <w:p w:rsidR="00486E4E" w:rsidRDefault="00486E4E">
      <w:pPr>
        <w:rPr>
          <w:rFonts w:ascii="Times New Roman" w:hAnsi="Times New Roman" w:cs="Times New Roman"/>
          <w:sz w:val="28"/>
          <w:szCs w:val="28"/>
        </w:rPr>
      </w:pPr>
      <w:r>
        <w:rPr>
          <w:rFonts w:ascii="Times New Roman" w:hAnsi="Times New Roman" w:cs="Times New Roman"/>
          <w:sz w:val="28"/>
          <w:szCs w:val="28"/>
        </w:rPr>
        <w:br w:type="page"/>
      </w:r>
    </w:p>
    <w:p w:rsidR="00486E4E" w:rsidRPr="0079385E" w:rsidRDefault="00486E4E" w:rsidP="00486E4E">
      <w:pPr>
        <w:shd w:val="clear" w:color="auto" w:fill="FFFFFF" w:themeFill="background1"/>
        <w:spacing w:after="0"/>
        <w:ind w:firstLine="709"/>
        <w:jc w:val="both"/>
        <w:rPr>
          <w:rFonts w:ascii="Times New Roman" w:hAnsi="Times New Roman" w:cs="Times New Roman"/>
          <w:sz w:val="28"/>
          <w:szCs w:val="28"/>
        </w:rPr>
      </w:pPr>
    </w:p>
    <w:p w:rsidR="00D65E70" w:rsidRPr="00F84A5F" w:rsidRDefault="00D65E70" w:rsidP="00D65E70">
      <w:pPr>
        <w:tabs>
          <w:tab w:val="left" w:pos="1022"/>
        </w:tabs>
        <w:spacing w:after="0" w:line="240" w:lineRule="auto"/>
        <w:ind w:firstLine="709"/>
        <w:jc w:val="center"/>
        <w:rPr>
          <w:rFonts w:ascii="Times New Roman" w:hAnsi="Times New Roman" w:cs="Times New Roman"/>
          <w:b/>
          <w:sz w:val="32"/>
          <w:szCs w:val="28"/>
        </w:rPr>
      </w:pPr>
      <w:r w:rsidRPr="00F84A5F">
        <w:rPr>
          <w:rFonts w:ascii="Times New Roman" w:hAnsi="Times New Roman" w:cs="Times New Roman"/>
          <w:b/>
          <w:sz w:val="32"/>
          <w:szCs w:val="28"/>
        </w:rPr>
        <w:t>ОБРАЗОВАТЕЛЬНЫЙ КВЕСТ</w:t>
      </w:r>
    </w:p>
    <w:p w:rsidR="00D65E70" w:rsidRPr="00F84A5F" w:rsidRDefault="00D65E70" w:rsidP="00D65E70">
      <w:pPr>
        <w:tabs>
          <w:tab w:val="left" w:pos="1022"/>
        </w:tabs>
        <w:spacing w:after="0" w:line="240" w:lineRule="auto"/>
        <w:ind w:firstLine="709"/>
        <w:jc w:val="center"/>
        <w:rPr>
          <w:rFonts w:ascii="Times New Roman" w:hAnsi="Times New Roman" w:cs="Times New Roman"/>
          <w:b/>
          <w:sz w:val="32"/>
          <w:szCs w:val="28"/>
        </w:rPr>
      </w:pPr>
      <w:r w:rsidRPr="00F84A5F">
        <w:rPr>
          <w:rFonts w:ascii="Times New Roman" w:hAnsi="Times New Roman" w:cs="Times New Roman"/>
          <w:b/>
          <w:sz w:val="32"/>
          <w:szCs w:val="28"/>
        </w:rPr>
        <w:t>«КОНСТИТУЦИЯ РЕСПУБЛИКИ БЕЛАРУСЬ»</w:t>
      </w:r>
    </w:p>
    <w:p w:rsidR="00D65E70" w:rsidRDefault="00D65E70" w:rsidP="00D65E70">
      <w:pPr>
        <w:tabs>
          <w:tab w:val="left" w:pos="1022"/>
        </w:tabs>
        <w:spacing w:after="0" w:line="240" w:lineRule="auto"/>
        <w:ind w:firstLine="709"/>
        <w:jc w:val="right"/>
        <w:rPr>
          <w:rFonts w:ascii="Times New Roman" w:hAnsi="Times New Roman" w:cs="Times New Roman"/>
          <w:b/>
          <w:i/>
          <w:sz w:val="28"/>
          <w:szCs w:val="28"/>
        </w:rPr>
      </w:pPr>
    </w:p>
    <w:p w:rsidR="00D65E70" w:rsidRPr="00F84A5F" w:rsidRDefault="00D65E70" w:rsidP="00D65E70">
      <w:pPr>
        <w:tabs>
          <w:tab w:val="left" w:pos="1022"/>
        </w:tabs>
        <w:spacing w:after="0" w:line="240" w:lineRule="auto"/>
        <w:ind w:firstLine="709"/>
        <w:jc w:val="right"/>
        <w:rPr>
          <w:rFonts w:ascii="Times New Roman" w:hAnsi="Times New Roman" w:cs="Times New Roman"/>
          <w:b/>
          <w:i/>
          <w:sz w:val="28"/>
          <w:szCs w:val="28"/>
        </w:rPr>
      </w:pPr>
      <w:r w:rsidRPr="00F84A5F">
        <w:rPr>
          <w:rFonts w:ascii="Times New Roman" w:hAnsi="Times New Roman" w:cs="Times New Roman"/>
          <w:b/>
          <w:i/>
          <w:sz w:val="28"/>
          <w:szCs w:val="28"/>
        </w:rPr>
        <w:t>Сидоревич Елена Юрьевна</w:t>
      </w:r>
    </w:p>
    <w:p w:rsidR="00D65E70" w:rsidRDefault="00D65E70" w:rsidP="00D65E70">
      <w:pPr>
        <w:tabs>
          <w:tab w:val="left" w:pos="1022"/>
        </w:tabs>
        <w:spacing w:after="0" w:line="240" w:lineRule="auto"/>
        <w:ind w:firstLine="709"/>
        <w:jc w:val="right"/>
        <w:rPr>
          <w:rFonts w:ascii="Times New Roman" w:hAnsi="Times New Roman" w:cs="Times New Roman"/>
          <w:i/>
          <w:sz w:val="28"/>
          <w:szCs w:val="28"/>
        </w:rPr>
      </w:pPr>
      <w:r w:rsidRPr="00F84A5F">
        <w:rPr>
          <w:rFonts w:ascii="Times New Roman" w:hAnsi="Times New Roman" w:cs="Times New Roman"/>
          <w:i/>
          <w:sz w:val="28"/>
          <w:szCs w:val="28"/>
        </w:rPr>
        <w:t xml:space="preserve">Преподаватель, учреждение образования «Пинский государственный </w:t>
      </w:r>
      <w:r>
        <w:rPr>
          <w:rFonts w:ascii="Times New Roman" w:hAnsi="Times New Roman" w:cs="Times New Roman"/>
          <w:i/>
          <w:sz w:val="28"/>
          <w:szCs w:val="28"/>
        </w:rPr>
        <w:t xml:space="preserve">колледж </w:t>
      </w:r>
      <w:r w:rsidR="00486E4E">
        <w:rPr>
          <w:rFonts w:ascii="Times New Roman" w:hAnsi="Times New Roman" w:cs="Times New Roman"/>
          <w:i/>
          <w:sz w:val="28"/>
          <w:szCs w:val="28"/>
        </w:rPr>
        <w:t>техники и технологий</w:t>
      </w:r>
      <w:r>
        <w:rPr>
          <w:rFonts w:ascii="Times New Roman" w:hAnsi="Times New Roman" w:cs="Times New Roman"/>
          <w:i/>
          <w:sz w:val="28"/>
          <w:szCs w:val="28"/>
        </w:rPr>
        <w:t>»</w:t>
      </w:r>
      <w:r w:rsidRPr="00F84A5F">
        <w:rPr>
          <w:rFonts w:ascii="Times New Roman" w:hAnsi="Times New Roman" w:cs="Times New Roman"/>
          <w:i/>
          <w:sz w:val="28"/>
          <w:szCs w:val="28"/>
        </w:rPr>
        <w:t xml:space="preserve"> </w:t>
      </w:r>
    </w:p>
    <w:p w:rsidR="00D65E70" w:rsidRDefault="00D65E70" w:rsidP="00D65E70">
      <w:pPr>
        <w:tabs>
          <w:tab w:val="left" w:pos="1022"/>
        </w:tabs>
        <w:spacing w:after="0" w:line="240" w:lineRule="auto"/>
        <w:ind w:firstLine="709"/>
        <w:jc w:val="right"/>
        <w:rPr>
          <w:rFonts w:ascii="Times New Roman" w:hAnsi="Times New Roman" w:cs="Times New Roman"/>
          <w:i/>
          <w:sz w:val="28"/>
          <w:szCs w:val="28"/>
        </w:rPr>
      </w:pPr>
      <w:r w:rsidRPr="00F84A5F">
        <w:rPr>
          <w:rFonts w:ascii="Times New Roman" w:hAnsi="Times New Roman" w:cs="Times New Roman"/>
          <w:i/>
          <w:sz w:val="28"/>
          <w:szCs w:val="28"/>
        </w:rPr>
        <w:t>Город Пинск</w:t>
      </w:r>
    </w:p>
    <w:p w:rsidR="00D65E70" w:rsidRPr="00F84A5F" w:rsidRDefault="00D65E70" w:rsidP="00D65E70">
      <w:pPr>
        <w:tabs>
          <w:tab w:val="left" w:pos="1022"/>
        </w:tabs>
        <w:spacing w:after="0" w:line="240" w:lineRule="auto"/>
        <w:ind w:firstLine="709"/>
        <w:jc w:val="right"/>
        <w:rPr>
          <w:rFonts w:ascii="Times New Roman" w:hAnsi="Times New Roman" w:cs="Times New Roman"/>
          <w:i/>
          <w:sz w:val="28"/>
          <w:szCs w:val="28"/>
        </w:rPr>
      </w:pPr>
    </w:p>
    <w:p w:rsidR="00D65E70" w:rsidRPr="00291561" w:rsidRDefault="00D65E70" w:rsidP="00D65E70">
      <w:pPr>
        <w:tabs>
          <w:tab w:val="left" w:pos="980"/>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b/>
          <w:sz w:val="28"/>
          <w:szCs w:val="28"/>
        </w:rPr>
        <w:t>Цель:</w:t>
      </w:r>
      <w:r w:rsidRPr="00291561">
        <w:rPr>
          <w:rFonts w:ascii="Times New Roman" w:hAnsi="Times New Roman" w:cs="Times New Roman"/>
          <w:sz w:val="28"/>
          <w:szCs w:val="28"/>
        </w:rPr>
        <w:t xml:space="preserve"> повысить правовую грамотность учащихся в области знаний основного закона Республики Беларусь.</w:t>
      </w:r>
    </w:p>
    <w:p w:rsidR="00D65E70" w:rsidRPr="00291561" w:rsidRDefault="00D65E70" w:rsidP="000730F5">
      <w:pPr>
        <w:pStyle w:val="a4"/>
        <w:tabs>
          <w:tab w:val="left" w:pos="980"/>
        </w:tabs>
        <w:spacing w:before="0" w:beforeAutospacing="0" w:after="0" w:afterAutospacing="0"/>
        <w:ind w:firstLine="709"/>
        <w:jc w:val="both"/>
        <w:rPr>
          <w:b/>
          <w:sz w:val="28"/>
          <w:szCs w:val="28"/>
        </w:rPr>
      </w:pPr>
      <w:r w:rsidRPr="00291561">
        <w:rPr>
          <w:b/>
          <w:sz w:val="28"/>
          <w:szCs w:val="28"/>
        </w:rPr>
        <w:t xml:space="preserve">Задачи: </w:t>
      </w:r>
    </w:p>
    <w:p w:rsidR="00D65E70" w:rsidRPr="00291561" w:rsidRDefault="00D65E70" w:rsidP="000730F5">
      <w:pPr>
        <w:pStyle w:val="a4"/>
        <w:numPr>
          <w:ilvl w:val="0"/>
          <w:numId w:val="4"/>
        </w:numPr>
        <w:tabs>
          <w:tab w:val="left" w:pos="980"/>
        </w:tabs>
        <w:spacing w:before="0" w:beforeAutospacing="0" w:after="0" w:afterAutospacing="0"/>
        <w:ind w:left="0" w:firstLine="709"/>
        <w:jc w:val="both"/>
        <w:rPr>
          <w:sz w:val="28"/>
          <w:szCs w:val="28"/>
        </w:rPr>
      </w:pPr>
      <w:r>
        <w:rPr>
          <w:sz w:val="28"/>
          <w:szCs w:val="28"/>
        </w:rPr>
        <w:t>формирование знаний</w:t>
      </w:r>
      <w:r w:rsidRPr="00291561">
        <w:rPr>
          <w:sz w:val="28"/>
          <w:szCs w:val="28"/>
        </w:rPr>
        <w:t xml:space="preserve"> учащихся о Конституции Республики Беларусь; </w:t>
      </w:r>
    </w:p>
    <w:p w:rsidR="00D65E70" w:rsidRDefault="00D65E70" w:rsidP="000730F5">
      <w:pPr>
        <w:pStyle w:val="a4"/>
        <w:numPr>
          <w:ilvl w:val="0"/>
          <w:numId w:val="4"/>
        </w:numPr>
        <w:tabs>
          <w:tab w:val="left" w:pos="980"/>
        </w:tabs>
        <w:spacing w:before="0" w:beforeAutospacing="0" w:after="0" w:afterAutospacing="0"/>
        <w:ind w:left="0" w:firstLine="709"/>
        <w:jc w:val="both"/>
        <w:rPr>
          <w:sz w:val="28"/>
          <w:szCs w:val="28"/>
        </w:rPr>
      </w:pPr>
      <w:r>
        <w:rPr>
          <w:sz w:val="28"/>
          <w:szCs w:val="28"/>
        </w:rPr>
        <w:t>повышение правовой грамотности;</w:t>
      </w:r>
    </w:p>
    <w:p w:rsidR="00D65E70" w:rsidRDefault="00D65E70" w:rsidP="000730F5">
      <w:pPr>
        <w:pStyle w:val="a4"/>
        <w:numPr>
          <w:ilvl w:val="0"/>
          <w:numId w:val="4"/>
        </w:numPr>
        <w:tabs>
          <w:tab w:val="left" w:pos="980"/>
        </w:tabs>
        <w:spacing w:before="0" w:beforeAutospacing="0" w:after="0" w:afterAutospacing="0"/>
        <w:ind w:left="0" w:firstLine="709"/>
        <w:jc w:val="both"/>
        <w:rPr>
          <w:sz w:val="28"/>
          <w:szCs w:val="28"/>
        </w:rPr>
      </w:pPr>
      <w:r>
        <w:rPr>
          <w:sz w:val="28"/>
          <w:szCs w:val="28"/>
        </w:rPr>
        <w:t xml:space="preserve">формирование правовой компетентности учащихся; </w:t>
      </w:r>
    </w:p>
    <w:p w:rsidR="00D65E70" w:rsidRDefault="00D65E70" w:rsidP="000730F5">
      <w:pPr>
        <w:pStyle w:val="a4"/>
        <w:numPr>
          <w:ilvl w:val="0"/>
          <w:numId w:val="4"/>
        </w:numPr>
        <w:tabs>
          <w:tab w:val="left" w:pos="980"/>
        </w:tabs>
        <w:spacing w:before="0" w:beforeAutospacing="0" w:after="0" w:afterAutospacing="0"/>
        <w:ind w:left="0" w:firstLine="709"/>
        <w:jc w:val="both"/>
        <w:rPr>
          <w:sz w:val="28"/>
          <w:szCs w:val="28"/>
        </w:rPr>
      </w:pPr>
      <w:r w:rsidRPr="00291561">
        <w:rPr>
          <w:sz w:val="28"/>
          <w:szCs w:val="28"/>
        </w:rPr>
        <w:t>формирова</w:t>
      </w:r>
      <w:r>
        <w:rPr>
          <w:sz w:val="28"/>
          <w:szCs w:val="28"/>
        </w:rPr>
        <w:t>ние</w:t>
      </w:r>
      <w:r w:rsidRPr="00291561">
        <w:rPr>
          <w:sz w:val="28"/>
          <w:szCs w:val="28"/>
        </w:rPr>
        <w:t xml:space="preserve"> умени</w:t>
      </w:r>
      <w:r>
        <w:rPr>
          <w:sz w:val="28"/>
          <w:szCs w:val="28"/>
        </w:rPr>
        <w:t>й</w:t>
      </w:r>
      <w:r w:rsidRPr="00291561">
        <w:rPr>
          <w:sz w:val="28"/>
          <w:szCs w:val="28"/>
        </w:rPr>
        <w:t xml:space="preserve"> самостоятельной работы с информацией</w:t>
      </w:r>
      <w:r>
        <w:rPr>
          <w:sz w:val="28"/>
          <w:szCs w:val="28"/>
        </w:rPr>
        <w:t xml:space="preserve"> и умений работать в команде.</w:t>
      </w:r>
    </w:p>
    <w:p w:rsidR="00D65E70" w:rsidRPr="00236A73" w:rsidRDefault="00D65E70" w:rsidP="00D65E70">
      <w:pPr>
        <w:tabs>
          <w:tab w:val="left" w:pos="980"/>
        </w:tabs>
        <w:spacing w:after="0" w:line="240" w:lineRule="auto"/>
        <w:ind w:firstLine="709"/>
        <w:jc w:val="both"/>
        <w:rPr>
          <w:rFonts w:ascii="Times New Roman" w:hAnsi="Times New Roman" w:cs="Times New Roman"/>
          <w:b/>
          <w:sz w:val="28"/>
          <w:szCs w:val="28"/>
        </w:rPr>
      </w:pPr>
      <w:r w:rsidRPr="00236A73">
        <w:rPr>
          <w:rFonts w:ascii="Times New Roman" w:hAnsi="Times New Roman" w:cs="Times New Roman"/>
          <w:b/>
          <w:sz w:val="28"/>
          <w:szCs w:val="28"/>
        </w:rPr>
        <w:t>Время проведения</w:t>
      </w:r>
      <w:r>
        <w:rPr>
          <w:rFonts w:ascii="Times New Roman" w:hAnsi="Times New Roman" w:cs="Times New Roman"/>
          <w:b/>
          <w:sz w:val="28"/>
          <w:szCs w:val="28"/>
        </w:rPr>
        <w:t>:</w:t>
      </w:r>
      <w:r w:rsidRPr="00236A73">
        <w:rPr>
          <w:rFonts w:ascii="Times New Roman" w:hAnsi="Times New Roman" w:cs="Times New Roman"/>
          <w:sz w:val="28"/>
          <w:szCs w:val="28"/>
        </w:rPr>
        <w:t xml:space="preserve"> </w:t>
      </w:r>
      <w:r w:rsidRPr="000937DD">
        <w:rPr>
          <w:rFonts w:ascii="Times New Roman" w:hAnsi="Times New Roman" w:cs="Times New Roman"/>
          <w:sz w:val="28"/>
          <w:szCs w:val="28"/>
        </w:rPr>
        <w:t>90 минут</w:t>
      </w:r>
      <w:r w:rsidR="0037589C">
        <w:rPr>
          <w:rFonts w:ascii="Times New Roman" w:hAnsi="Times New Roman" w:cs="Times New Roman"/>
          <w:sz w:val="28"/>
          <w:szCs w:val="28"/>
        </w:rPr>
        <w:t>.</w:t>
      </w:r>
    </w:p>
    <w:p w:rsidR="00D65E70" w:rsidRDefault="00D65E70" w:rsidP="00D65E70">
      <w:pPr>
        <w:tabs>
          <w:tab w:val="left" w:pos="980"/>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b/>
          <w:sz w:val="28"/>
          <w:szCs w:val="28"/>
        </w:rPr>
        <w:t>Материал</w:t>
      </w:r>
      <w:r>
        <w:rPr>
          <w:rFonts w:ascii="Times New Roman" w:hAnsi="Times New Roman" w:cs="Times New Roman"/>
          <w:b/>
          <w:sz w:val="28"/>
          <w:szCs w:val="28"/>
        </w:rPr>
        <w:t>ьно-техническое оснащение</w:t>
      </w:r>
      <w:r w:rsidRPr="00291561">
        <w:rPr>
          <w:rFonts w:ascii="Times New Roman" w:hAnsi="Times New Roman" w:cs="Times New Roman"/>
          <w:b/>
          <w:sz w:val="28"/>
          <w:szCs w:val="28"/>
        </w:rPr>
        <w:t xml:space="preserve">: </w:t>
      </w:r>
      <w:r w:rsidRPr="00291561">
        <w:rPr>
          <w:rFonts w:ascii="Times New Roman" w:hAnsi="Times New Roman" w:cs="Times New Roman"/>
          <w:sz w:val="28"/>
          <w:szCs w:val="28"/>
        </w:rPr>
        <w:t>номера команд, маршрутные листы, фишки, вопросы для станции №1,</w:t>
      </w:r>
      <w:r w:rsidRPr="00291561">
        <w:rPr>
          <w:rFonts w:ascii="Times New Roman" w:hAnsi="Times New Roman" w:cs="Times New Roman"/>
          <w:b/>
          <w:sz w:val="28"/>
          <w:szCs w:val="28"/>
        </w:rPr>
        <w:t xml:space="preserve"> </w:t>
      </w:r>
      <w:r w:rsidRPr="00291561">
        <w:rPr>
          <w:rFonts w:ascii="Times New Roman" w:hAnsi="Times New Roman" w:cs="Times New Roman"/>
          <w:sz w:val="28"/>
          <w:szCs w:val="28"/>
        </w:rPr>
        <w:t>карточки номеров разделов Конституции Республики Беларусь с карточками названий разделов для станции №2, карточки с текстом из Конституции Республики Беларусь для станции №3, вопросы и набор букв для станции №4, вопросы для станции №5, шаблоны герба и цветные карандаши для станции №6, текст государственного гимна Беларуси для станции №7, пазлы картинок для станции № 8, карточки с текстом статей конституции Республики Беларусь для станции №9, карточки с ситуативными задачами для станции №10.</w:t>
      </w:r>
    </w:p>
    <w:p w:rsidR="00D65E70" w:rsidRDefault="00D65E70" w:rsidP="00D65E70">
      <w:pPr>
        <w:tabs>
          <w:tab w:val="left" w:pos="980"/>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b/>
          <w:sz w:val="28"/>
          <w:szCs w:val="28"/>
        </w:rPr>
        <w:t xml:space="preserve">Форма </w:t>
      </w:r>
      <w:r>
        <w:rPr>
          <w:rFonts w:ascii="Times New Roman" w:hAnsi="Times New Roman" w:cs="Times New Roman"/>
          <w:b/>
          <w:sz w:val="28"/>
          <w:szCs w:val="28"/>
        </w:rPr>
        <w:t>проведения:</w:t>
      </w:r>
      <w:r>
        <w:rPr>
          <w:rFonts w:ascii="Times New Roman" w:hAnsi="Times New Roman" w:cs="Times New Roman"/>
          <w:sz w:val="28"/>
          <w:szCs w:val="28"/>
        </w:rPr>
        <w:t xml:space="preserve"> </w:t>
      </w:r>
      <w:r w:rsidRPr="00291561">
        <w:rPr>
          <w:rFonts w:ascii="Times New Roman" w:hAnsi="Times New Roman" w:cs="Times New Roman"/>
          <w:sz w:val="28"/>
          <w:szCs w:val="28"/>
        </w:rPr>
        <w:t>образовательный квест</w:t>
      </w:r>
      <w:r w:rsidR="0037589C">
        <w:rPr>
          <w:rFonts w:ascii="Times New Roman" w:hAnsi="Times New Roman" w:cs="Times New Roman"/>
          <w:sz w:val="28"/>
          <w:szCs w:val="28"/>
        </w:rPr>
        <w:t>.</w:t>
      </w:r>
    </w:p>
    <w:p w:rsidR="00D65E70" w:rsidRPr="00291561" w:rsidRDefault="00D65E70" w:rsidP="00D65E70">
      <w:pPr>
        <w:tabs>
          <w:tab w:val="left" w:pos="980"/>
        </w:tabs>
        <w:spacing w:after="0" w:line="240" w:lineRule="auto"/>
        <w:ind w:firstLine="709"/>
        <w:jc w:val="both"/>
        <w:rPr>
          <w:rFonts w:ascii="Times New Roman" w:hAnsi="Times New Roman" w:cs="Times New Roman"/>
          <w:sz w:val="28"/>
          <w:szCs w:val="28"/>
        </w:rPr>
      </w:pPr>
    </w:p>
    <w:p w:rsidR="00D65E70" w:rsidRDefault="00D65E70" w:rsidP="00D65E70">
      <w:pPr>
        <w:tabs>
          <w:tab w:val="left" w:pos="980"/>
        </w:tabs>
        <w:spacing w:after="0" w:line="240" w:lineRule="auto"/>
        <w:ind w:firstLine="709"/>
        <w:jc w:val="center"/>
        <w:rPr>
          <w:rFonts w:ascii="Times New Roman" w:hAnsi="Times New Roman" w:cs="Times New Roman"/>
          <w:b/>
          <w:sz w:val="32"/>
          <w:szCs w:val="28"/>
        </w:rPr>
      </w:pPr>
      <w:r w:rsidRPr="00DA1A86">
        <w:rPr>
          <w:rFonts w:ascii="Times New Roman" w:hAnsi="Times New Roman" w:cs="Times New Roman"/>
          <w:b/>
          <w:sz w:val="32"/>
          <w:szCs w:val="28"/>
        </w:rPr>
        <w:t>ХОД МЕРОПРИЯТИЯ</w:t>
      </w:r>
    </w:p>
    <w:p w:rsidR="00D65E70" w:rsidRDefault="00D65E70" w:rsidP="00D65E70">
      <w:pPr>
        <w:pStyle w:val="a6"/>
        <w:tabs>
          <w:tab w:val="left" w:pos="980"/>
        </w:tabs>
        <w:spacing w:after="0" w:line="240" w:lineRule="auto"/>
        <w:ind w:left="709"/>
        <w:jc w:val="both"/>
        <w:rPr>
          <w:rFonts w:ascii="Times New Roman" w:hAnsi="Times New Roman" w:cs="Times New Roman"/>
          <w:sz w:val="28"/>
          <w:szCs w:val="28"/>
        </w:rPr>
      </w:pPr>
    </w:p>
    <w:p w:rsidR="00D65E70" w:rsidRDefault="00D65E70" w:rsidP="00D65E70">
      <w:pPr>
        <w:pStyle w:val="a6"/>
        <w:numPr>
          <w:ilvl w:val="0"/>
          <w:numId w:val="5"/>
        </w:numPr>
        <w:tabs>
          <w:tab w:val="left" w:pos="98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игры. Формируются </w:t>
      </w:r>
      <w:r w:rsidRPr="000937DD">
        <w:rPr>
          <w:rFonts w:ascii="Times New Roman" w:hAnsi="Times New Roman" w:cs="Times New Roman"/>
          <w:sz w:val="28"/>
          <w:szCs w:val="28"/>
        </w:rPr>
        <w:t>4-6 команды по 5-7 учащихся</w:t>
      </w:r>
      <w:r>
        <w:rPr>
          <w:rFonts w:ascii="Times New Roman" w:hAnsi="Times New Roman" w:cs="Times New Roman"/>
          <w:sz w:val="28"/>
          <w:szCs w:val="28"/>
        </w:rPr>
        <w:t xml:space="preserve">. Участники придумывают названия команд. </w:t>
      </w:r>
      <w:r w:rsidRPr="00B904AE">
        <w:rPr>
          <w:rFonts w:ascii="Times New Roman" w:hAnsi="Times New Roman" w:cs="Times New Roman"/>
          <w:sz w:val="28"/>
          <w:szCs w:val="28"/>
        </w:rPr>
        <w:t>Преподаватель-организатор сообщает цел</w:t>
      </w:r>
      <w:r>
        <w:rPr>
          <w:rFonts w:ascii="Times New Roman" w:hAnsi="Times New Roman" w:cs="Times New Roman"/>
          <w:sz w:val="28"/>
          <w:szCs w:val="28"/>
        </w:rPr>
        <w:t>ь</w:t>
      </w:r>
      <w:r w:rsidRPr="00B904AE">
        <w:rPr>
          <w:rFonts w:ascii="Times New Roman" w:hAnsi="Times New Roman" w:cs="Times New Roman"/>
          <w:sz w:val="28"/>
          <w:szCs w:val="28"/>
        </w:rPr>
        <w:t xml:space="preserve"> и задачи квеста, правила проведения</w:t>
      </w:r>
      <w:r>
        <w:rPr>
          <w:rFonts w:ascii="Times New Roman" w:hAnsi="Times New Roman" w:cs="Times New Roman"/>
          <w:sz w:val="28"/>
          <w:szCs w:val="28"/>
        </w:rPr>
        <w:t xml:space="preserve"> игры</w:t>
      </w:r>
      <w:r w:rsidRPr="00B904AE">
        <w:rPr>
          <w:rFonts w:ascii="Times New Roman" w:hAnsi="Times New Roman" w:cs="Times New Roman"/>
          <w:sz w:val="28"/>
          <w:szCs w:val="28"/>
        </w:rPr>
        <w:t>, раздает маршрутные листы.</w:t>
      </w:r>
      <w:r>
        <w:rPr>
          <w:rFonts w:ascii="Times New Roman" w:hAnsi="Times New Roman" w:cs="Times New Roman"/>
          <w:sz w:val="28"/>
          <w:szCs w:val="28"/>
        </w:rPr>
        <w:t xml:space="preserve"> Они составлены таким образом, чтобы команды не пересекались в одно время на одной станции.</w:t>
      </w:r>
    </w:p>
    <w:p w:rsidR="00D65E70" w:rsidRDefault="00D65E70" w:rsidP="00D65E70">
      <w:pPr>
        <w:pStyle w:val="a6"/>
        <w:numPr>
          <w:ilvl w:val="0"/>
          <w:numId w:val="5"/>
        </w:numPr>
        <w:tabs>
          <w:tab w:val="left" w:pos="980"/>
        </w:tabs>
        <w:spacing w:after="0" w:line="240" w:lineRule="auto"/>
        <w:ind w:left="0" w:firstLine="709"/>
        <w:jc w:val="both"/>
        <w:rPr>
          <w:rFonts w:ascii="Times New Roman" w:hAnsi="Times New Roman" w:cs="Times New Roman"/>
          <w:sz w:val="28"/>
          <w:szCs w:val="28"/>
        </w:rPr>
      </w:pPr>
      <w:r w:rsidRPr="00A377F5">
        <w:rPr>
          <w:rFonts w:ascii="Times New Roman" w:hAnsi="Times New Roman" w:cs="Times New Roman"/>
          <w:sz w:val="28"/>
          <w:szCs w:val="28"/>
        </w:rPr>
        <w:t>Выполнение заданий. Команды стартуют с одной точки. Игра построена по цепочке: разгадав одно задание, участники получают следующее. Маршрут необходимо пройти последовательно,  преодолев одиннадцать станций в кратчайшее время. На каждой станции участники выполняют определенное задание</w:t>
      </w:r>
      <w:r>
        <w:rPr>
          <w:rFonts w:ascii="Times New Roman" w:hAnsi="Times New Roman" w:cs="Times New Roman"/>
          <w:sz w:val="28"/>
          <w:szCs w:val="28"/>
        </w:rPr>
        <w:t>.</w:t>
      </w:r>
    </w:p>
    <w:p w:rsidR="000730F5" w:rsidRDefault="000730F5" w:rsidP="00674A74">
      <w:pPr>
        <w:pStyle w:val="a6"/>
        <w:tabs>
          <w:tab w:val="left" w:pos="980"/>
        </w:tabs>
        <w:spacing w:after="0" w:line="240" w:lineRule="auto"/>
        <w:ind w:left="709"/>
        <w:jc w:val="both"/>
        <w:rPr>
          <w:rFonts w:ascii="Times New Roman" w:hAnsi="Times New Roman" w:cs="Times New Roman"/>
          <w:sz w:val="28"/>
          <w:szCs w:val="28"/>
        </w:rPr>
      </w:pPr>
    </w:p>
    <w:p w:rsidR="00D65E70" w:rsidRDefault="00D65E70" w:rsidP="00D65E70">
      <w:pPr>
        <w:tabs>
          <w:tab w:val="left" w:pos="980"/>
        </w:tabs>
        <w:spacing w:after="0" w:line="240" w:lineRule="auto"/>
        <w:jc w:val="center"/>
        <w:rPr>
          <w:noProof/>
          <w:lang w:eastAsia="ru-RU"/>
        </w:rPr>
      </w:pPr>
      <w:r>
        <w:rPr>
          <w:noProof/>
          <w:lang w:eastAsia="ru-RU"/>
        </w:rPr>
        <w:lastRenderedPageBreak/>
        <w:drawing>
          <wp:inline distT="0" distB="0" distL="0" distR="0" wp14:anchorId="5A59347D" wp14:editId="2B3F8371">
            <wp:extent cx="2432649" cy="1824487"/>
            <wp:effectExtent l="0" t="0" r="6350" b="4445"/>
            <wp:docPr id="13" name="Рисунок 13" descr="C:\Users\User\Desktop\ВОВ\Квест\КВЕСТ\фото квест\sVXcaObb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ОВ\Квест\КВЕСТ\фото квест\sVXcaObbD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780" cy="1830585"/>
                    </a:xfrm>
                    <a:prstGeom prst="rect">
                      <a:avLst/>
                    </a:prstGeom>
                    <a:noFill/>
                    <a:ln>
                      <a:noFill/>
                    </a:ln>
                  </pic:spPr>
                </pic:pic>
              </a:graphicData>
            </a:graphic>
          </wp:inline>
        </w:drawing>
      </w:r>
      <w:r>
        <w:rPr>
          <w:noProof/>
          <w:lang w:eastAsia="ru-RU"/>
        </w:rPr>
        <w:t xml:space="preserve"> </w:t>
      </w:r>
      <w:r w:rsidR="00674A74">
        <w:rPr>
          <w:noProof/>
          <w:lang w:eastAsia="ru-RU"/>
        </w:rPr>
        <w:t xml:space="preserve"> </w:t>
      </w:r>
      <w:r>
        <w:rPr>
          <w:noProof/>
          <w:lang w:eastAsia="ru-RU"/>
        </w:rPr>
        <w:drawing>
          <wp:inline distT="0" distB="0" distL="0" distR="0" wp14:anchorId="3EA24C55" wp14:editId="73574140">
            <wp:extent cx="1713476" cy="1815605"/>
            <wp:effectExtent l="0" t="0" r="1270" b="0"/>
            <wp:docPr id="16" name="Рисунок 16" descr="\\Priemna9-dir\e\Для Инж.програм\Квест\фото квест\ROg78__6J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mna9-dir\e\Для Инж.програм\Квест\фото квест\ROg78__6JT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530"/>
                    <a:stretch/>
                  </pic:blipFill>
                  <pic:spPr bwMode="auto">
                    <a:xfrm>
                      <a:off x="0" y="0"/>
                      <a:ext cx="1717389" cy="1819751"/>
                    </a:xfrm>
                    <a:prstGeom prst="rect">
                      <a:avLst/>
                    </a:prstGeom>
                    <a:noFill/>
                    <a:ln>
                      <a:noFill/>
                    </a:ln>
                    <a:extLst>
                      <a:ext uri="{53640926-AAD7-44D8-BBD7-CCE9431645EC}">
                        <a14:shadowObscured xmlns:a14="http://schemas.microsoft.com/office/drawing/2010/main"/>
                      </a:ext>
                    </a:extLst>
                  </pic:spPr>
                </pic:pic>
              </a:graphicData>
            </a:graphic>
          </wp:inline>
        </w:drawing>
      </w:r>
    </w:p>
    <w:p w:rsidR="00D65E70" w:rsidRDefault="00D65E70" w:rsidP="00D65E70">
      <w:pPr>
        <w:tabs>
          <w:tab w:val="left" w:pos="980"/>
        </w:tabs>
        <w:spacing w:after="0" w:line="240" w:lineRule="auto"/>
        <w:jc w:val="center"/>
        <w:rPr>
          <w:noProof/>
          <w:lang w:eastAsia="ru-RU"/>
        </w:rPr>
      </w:pPr>
    </w:p>
    <w:p w:rsidR="00D65E70" w:rsidRDefault="00D65E70" w:rsidP="00D65E70">
      <w:pPr>
        <w:tabs>
          <w:tab w:val="left" w:pos="980"/>
        </w:tabs>
        <w:spacing w:after="0" w:line="240" w:lineRule="auto"/>
        <w:jc w:val="center"/>
        <w:rPr>
          <w:rFonts w:ascii="Times New Roman" w:hAnsi="Times New Roman" w:cs="Times New Roman"/>
          <w:sz w:val="28"/>
          <w:szCs w:val="28"/>
        </w:rPr>
      </w:pPr>
      <w:r>
        <w:rPr>
          <w:noProof/>
          <w:lang w:eastAsia="ru-RU"/>
        </w:rPr>
        <w:drawing>
          <wp:inline distT="0" distB="0" distL="0" distR="0" wp14:anchorId="756F356C" wp14:editId="46617622">
            <wp:extent cx="1768415" cy="2357888"/>
            <wp:effectExtent l="0" t="0" r="3810" b="4445"/>
            <wp:docPr id="14" name="Рисунок 14" descr="C:\Users\User\Desktop\ВОВ\Квест\КВЕСТ\фото квест\EvCGRNXm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ОВ\Квест\КВЕСТ\фото квест\EvCGRNXmne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7297" cy="2356397"/>
                    </a:xfrm>
                    <a:prstGeom prst="rect">
                      <a:avLst/>
                    </a:prstGeom>
                    <a:noFill/>
                    <a:ln>
                      <a:noFill/>
                    </a:ln>
                  </pic:spPr>
                </pic:pic>
              </a:graphicData>
            </a:graphic>
          </wp:inline>
        </w:drawing>
      </w:r>
      <w:r w:rsidR="000120DB">
        <w:rPr>
          <w:noProof/>
          <w:lang w:eastAsia="ru-RU"/>
        </w:rPr>
        <w:t xml:space="preserve"> </w:t>
      </w:r>
      <w:r>
        <w:rPr>
          <w:noProof/>
          <w:lang w:eastAsia="ru-RU"/>
        </w:rPr>
        <w:drawing>
          <wp:inline distT="0" distB="0" distL="0" distR="0" wp14:anchorId="23FDC09C" wp14:editId="58D2D45F">
            <wp:extent cx="1766258" cy="2355012"/>
            <wp:effectExtent l="0" t="0" r="5715" b="7620"/>
            <wp:docPr id="17" name="Рисунок 17" descr="\\Priemna9-dir\e\Для Инж.програм\Квест\фото квест\KJ9arEzAP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emna9-dir\e\Для Инж.програм\Квест\фото квест\KJ9arEzAP1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292" cy="2360390"/>
                    </a:xfrm>
                    <a:prstGeom prst="rect">
                      <a:avLst/>
                    </a:prstGeom>
                    <a:noFill/>
                    <a:ln>
                      <a:noFill/>
                    </a:ln>
                  </pic:spPr>
                </pic:pic>
              </a:graphicData>
            </a:graphic>
          </wp:inline>
        </w:drawing>
      </w:r>
    </w:p>
    <w:p w:rsidR="000730F5" w:rsidRPr="00A377F5" w:rsidRDefault="000730F5" w:rsidP="00D65E70">
      <w:pPr>
        <w:tabs>
          <w:tab w:val="left" w:pos="980"/>
        </w:tabs>
        <w:spacing w:after="0" w:line="240" w:lineRule="auto"/>
        <w:jc w:val="center"/>
        <w:rPr>
          <w:rFonts w:ascii="Times New Roman" w:hAnsi="Times New Roman" w:cs="Times New Roman"/>
          <w:sz w:val="28"/>
          <w:szCs w:val="28"/>
        </w:rPr>
      </w:pPr>
    </w:p>
    <w:p w:rsidR="00D65E70" w:rsidRPr="00A377F5" w:rsidRDefault="00D65E70" w:rsidP="00D65E70">
      <w:pPr>
        <w:tabs>
          <w:tab w:val="left" w:pos="980"/>
        </w:tabs>
        <w:spacing w:after="0" w:line="240" w:lineRule="auto"/>
        <w:jc w:val="center"/>
        <w:rPr>
          <w:rFonts w:ascii="Times New Roman" w:hAnsi="Times New Roman" w:cs="Times New Roman"/>
          <w:sz w:val="24"/>
          <w:szCs w:val="28"/>
        </w:rPr>
      </w:pPr>
      <w:r w:rsidRPr="00A377F5">
        <w:rPr>
          <w:rFonts w:ascii="Times New Roman" w:hAnsi="Times New Roman" w:cs="Times New Roman"/>
          <w:sz w:val="24"/>
          <w:szCs w:val="28"/>
        </w:rPr>
        <w:t>Рис.1. Выполнение конкурсных заданий</w:t>
      </w:r>
    </w:p>
    <w:p w:rsidR="00674A74" w:rsidRDefault="00674A74" w:rsidP="00674A74">
      <w:pPr>
        <w:pStyle w:val="a6"/>
        <w:tabs>
          <w:tab w:val="left" w:pos="1008"/>
        </w:tabs>
        <w:spacing w:after="0" w:line="240" w:lineRule="auto"/>
        <w:ind w:left="709"/>
        <w:jc w:val="both"/>
        <w:rPr>
          <w:rFonts w:ascii="Times New Roman" w:hAnsi="Times New Roman" w:cs="Times New Roman"/>
          <w:sz w:val="28"/>
          <w:szCs w:val="28"/>
        </w:rPr>
      </w:pPr>
    </w:p>
    <w:p w:rsidR="00D65E70" w:rsidRPr="009E3B7B" w:rsidRDefault="0037589C" w:rsidP="00D65E70">
      <w:pPr>
        <w:pStyle w:val="a6"/>
        <w:numPr>
          <w:ilvl w:val="0"/>
          <w:numId w:val="5"/>
        </w:numPr>
        <w:tabs>
          <w:tab w:val="left" w:pos="100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Преподаватель, </w:t>
      </w:r>
      <w:r w:rsidR="00D65E70" w:rsidRPr="009E3B7B">
        <w:rPr>
          <w:rFonts w:ascii="Times New Roman" w:hAnsi="Times New Roman" w:cs="Times New Roman"/>
          <w:sz w:val="28"/>
          <w:szCs w:val="28"/>
        </w:rPr>
        <w:t>закрепленный на каждой станции, отслеживает последовательность маршрута, качество выполнения заданий, ставит отметк</w:t>
      </w:r>
      <w:r w:rsidR="00D65E70">
        <w:rPr>
          <w:rFonts w:ascii="Times New Roman" w:hAnsi="Times New Roman" w:cs="Times New Roman"/>
          <w:sz w:val="28"/>
          <w:szCs w:val="28"/>
        </w:rPr>
        <w:t>и</w:t>
      </w:r>
      <w:r w:rsidR="00D65E70" w:rsidRPr="009E3B7B">
        <w:rPr>
          <w:rFonts w:ascii="Times New Roman" w:hAnsi="Times New Roman" w:cs="Times New Roman"/>
          <w:sz w:val="28"/>
          <w:szCs w:val="28"/>
        </w:rPr>
        <w:t xml:space="preserve"> о прохождении станции в маршрутном листе и выдает фишк</w:t>
      </w:r>
      <w:r w:rsidR="00D65E70">
        <w:rPr>
          <w:rFonts w:ascii="Times New Roman" w:hAnsi="Times New Roman" w:cs="Times New Roman"/>
          <w:sz w:val="28"/>
          <w:szCs w:val="28"/>
        </w:rPr>
        <w:t>и</w:t>
      </w:r>
      <w:r w:rsidR="00D65E70" w:rsidRPr="009E3B7B">
        <w:rPr>
          <w:rFonts w:ascii="Times New Roman" w:hAnsi="Times New Roman" w:cs="Times New Roman"/>
          <w:sz w:val="28"/>
          <w:szCs w:val="28"/>
        </w:rPr>
        <w:t xml:space="preserve"> по следующим критериям: </w:t>
      </w:r>
    </w:p>
    <w:p w:rsidR="00D65E70" w:rsidRPr="009E3B7B" w:rsidRDefault="00D65E70" w:rsidP="00D65E70">
      <w:pPr>
        <w:pStyle w:val="a6"/>
        <w:numPr>
          <w:ilvl w:val="0"/>
          <w:numId w:val="6"/>
        </w:numPr>
        <w:tabs>
          <w:tab w:val="left" w:pos="100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Pr="009E3B7B">
        <w:rPr>
          <w:rFonts w:ascii="Times New Roman" w:hAnsi="Times New Roman" w:cs="Times New Roman"/>
          <w:sz w:val="28"/>
          <w:szCs w:val="28"/>
        </w:rPr>
        <w:t>сли команда выполнила задание с первой попытки правильно,</w:t>
      </w:r>
      <w:r>
        <w:rPr>
          <w:rFonts w:ascii="Times New Roman" w:hAnsi="Times New Roman" w:cs="Times New Roman"/>
          <w:sz w:val="28"/>
          <w:szCs w:val="28"/>
        </w:rPr>
        <w:t xml:space="preserve"> то она получает зеленую фишку;</w:t>
      </w:r>
    </w:p>
    <w:p w:rsidR="00D65E70" w:rsidRPr="009E3B7B" w:rsidRDefault="00D65E70" w:rsidP="00D65E70">
      <w:pPr>
        <w:pStyle w:val="a6"/>
        <w:numPr>
          <w:ilvl w:val="0"/>
          <w:numId w:val="6"/>
        </w:numPr>
        <w:tabs>
          <w:tab w:val="left" w:pos="100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Pr="009E3B7B">
        <w:rPr>
          <w:rFonts w:ascii="Times New Roman" w:hAnsi="Times New Roman" w:cs="Times New Roman"/>
          <w:sz w:val="28"/>
          <w:szCs w:val="28"/>
        </w:rPr>
        <w:t xml:space="preserve">сли команда выполнила задание со второй попытки или с </w:t>
      </w:r>
      <w:r>
        <w:rPr>
          <w:rFonts w:ascii="Times New Roman" w:hAnsi="Times New Roman" w:cs="Times New Roman"/>
          <w:sz w:val="28"/>
          <w:szCs w:val="28"/>
        </w:rPr>
        <w:t>использованием имеющейся подсказки,</w:t>
      </w:r>
      <w:r w:rsidRPr="009E3B7B">
        <w:rPr>
          <w:rFonts w:ascii="Times New Roman" w:hAnsi="Times New Roman" w:cs="Times New Roman"/>
          <w:sz w:val="28"/>
          <w:szCs w:val="28"/>
        </w:rPr>
        <w:t xml:space="preserve"> то</w:t>
      </w:r>
      <w:r>
        <w:rPr>
          <w:rFonts w:ascii="Times New Roman" w:hAnsi="Times New Roman" w:cs="Times New Roman"/>
          <w:sz w:val="28"/>
          <w:szCs w:val="28"/>
        </w:rPr>
        <w:t xml:space="preserve"> получает желтую фишку;</w:t>
      </w:r>
    </w:p>
    <w:p w:rsidR="00D65E70" w:rsidRPr="009E3B7B" w:rsidRDefault="00D65E70" w:rsidP="00D65E70">
      <w:pPr>
        <w:pStyle w:val="a6"/>
        <w:numPr>
          <w:ilvl w:val="0"/>
          <w:numId w:val="6"/>
        </w:numPr>
        <w:tabs>
          <w:tab w:val="left" w:pos="100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Pr="009E3B7B">
        <w:rPr>
          <w:rFonts w:ascii="Times New Roman" w:hAnsi="Times New Roman" w:cs="Times New Roman"/>
          <w:sz w:val="28"/>
          <w:szCs w:val="28"/>
        </w:rPr>
        <w:t>сли команда о</w:t>
      </w:r>
      <w:r w:rsidR="0094428C">
        <w:rPr>
          <w:rFonts w:ascii="Times New Roman" w:hAnsi="Times New Roman" w:cs="Times New Roman"/>
          <w:sz w:val="28"/>
          <w:szCs w:val="28"/>
        </w:rPr>
        <w:t>тказалась выполнять задание, то</w:t>
      </w:r>
      <w:r w:rsidRPr="009E3B7B">
        <w:rPr>
          <w:rFonts w:ascii="Times New Roman" w:hAnsi="Times New Roman" w:cs="Times New Roman"/>
          <w:sz w:val="28"/>
          <w:szCs w:val="28"/>
        </w:rPr>
        <w:t xml:space="preserve"> получает красную фишку. </w:t>
      </w:r>
    </w:p>
    <w:p w:rsidR="00D65E70" w:rsidRDefault="00D65E70" w:rsidP="00D65E70">
      <w:pPr>
        <w:pStyle w:val="a6"/>
        <w:tabs>
          <w:tab w:val="left" w:pos="100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B904AE">
        <w:rPr>
          <w:rFonts w:ascii="Times New Roman" w:hAnsi="Times New Roman" w:cs="Times New Roman"/>
          <w:sz w:val="28"/>
          <w:szCs w:val="28"/>
        </w:rPr>
        <w:t xml:space="preserve">оманда продолжает маршрут. </w:t>
      </w:r>
    </w:p>
    <w:p w:rsidR="00D65E70" w:rsidRDefault="00D65E70" w:rsidP="00D65E70">
      <w:pPr>
        <w:pStyle w:val="a6"/>
        <w:numPr>
          <w:ilvl w:val="0"/>
          <w:numId w:val="5"/>
        </w:numPr>
        <w:tabs>
          <w:tab w:val="left" w:pos="1008"/>
        </w:tabs>
        <w:spacing w:after="0" w:line="240" w:lineRule="auto"/>
        <w:ind w:left="0" w:firstLine="709"/>
        <w:jc w:val="both"/>
        <w:rPr>
          <w:rFonts w:ascii="Times New Roman" w:hAnsi="Times New Roman" w:cs="Times New Roman"/>
          <w:sz w:val="28"/>
          <w:szCs w:val="28"/>
        </w:rPr>
      </w:pPr>
      <w:r w:rsidRPr="00B904AE">
        <w:rPr>
          <w:rFonts w:ascii="Times New Roman" w:hAnsi="Times New Roman" w:cs="Times New Roman"/>
          <w:sz w:val="28"/>
          <w:szCs w:val="28"/>
        </w:rPr>
        <w:t>На финише</w:t>
      </w:r>
      <w:r w:rsidRPr="00B904AE">
        <w:t xml:space="preserve"> </w:t>
      </w:r>
      <w:r w:rsidRPr="00B904AE">
        <w:rPr>
          <w:rFonts w:ascii="Times New Roman" w:hAnsi="Times New Roman" w:cs="Times New Roman"/>
          <w:sz w:val="28"/>
          <w:szCs w:val="28"/>
        </w:rPr>
        <w:t>команды</w:t>
      </w:r>
      <w:r>
        <w:t xml:space="preserve"> </w:t>
      </w:r>
      <w:r w:rsidRPr="00B904AE">
        <w:rPr>
          <w:rFonts w:ascii="Times New Roman" w:hAnsi="Times New Roman" w:cs="Times New Roman"/>
          <w:sz w:val="28"/>
          <w:szCs w:val="28"/>
        </w:rPr>
        <w:t>сдают собранные фишки</w:t>
      </w:r>
      <w:r>
        <w:rPr>
          <w:rFonts w:ascii="Times New Roman" w:hAnsi="Times New Roman" w:cs="Times New Roman"/>
          <w:sz w:val="28"/>
          <w:szCs w:val="28"/>
        </w:rPr>
        <w:t>, пр</w:t>
      </w:r>
      <w:r w:rsidRPr="00B904AE">
        <w:rPr>
          <w:rFonts w:ascii="Times New Roman" w:hAnsi="Times New Roman" w:cs="Times New Roman"/>
          <w:sz w:val="28"/>
          <w:szCs w:val="28"/>
        </w:rPr>
        <w:t xml:space="preserve">еподаватель-организатор </w:t>
      </w:r>
      <w:r>
        <w:rPr>
          <w:rFonts w:ascii="Times New Roman" w:hAnsi="Times New Roman" w:cs="Times New Roman"/>
          <w:sz w:val="28"/>
          <w:szCs w:val="28"/>
        </w:rPr>
        <w:t xml:space="preserve">проверяет </w:t>
      </w:r>
      <w:r w:rsidRPr="00B904AE">
        <w:rPr>
          <w:rFonts w:ascii="Times New Roman" w:hAnsi="Times New Roman" w:cs="Times New Roman"/>
          <w:sz w:val="28"/>
          <w:szCs w:val="28"/>
        </w:rPr>
        <w:t>прохождени</w:t>
      </w:r>
      <w:r>
        <w:rPr>
          <w:rFonts w:ascii="Times New Roman" w:hAnsi="Times New Roman" w:cs="Times New Roman"/>
          <w:sz w:val="28"/>
          <w:szCs w:val="28"/>
        </w:rPr>
        <w:t>е всех станций</w:t>
      </w:r>
      <w:r w:rsidRPr="00B904AE">
        <w:rPr>
          <w:rFonts w:ascii="Times New Roman" w:hAnsi="Times New Roman" w:cs="Times New Roman"/>
          <w:sz w:val="28"/>
          <w:szCs w:val="28"/>
        </w:rPr>
        <w:t xml:space="preserve"> маршрута</w:t>
      </w:r>
      <w:r>
        <w:rPr>
          <w:rFonts w:ascii="Times New Roman" w:hAnsi="Times New Roman" w:cs="Times New Roman"/>
          <w:sz w:val="28"/>
          <w:szCs w:val="28"/>
        </w:rPr>
        <w:t xml:space="preserve"> по маршрутным листам, фиксирует время</w:t>
      </w:r>
      <w:r w:rsidRPr="00B904AE">
        <w:rPr>
          <w:rFonts w:ascii="Times New Roman" w:hAnsi="Times New Roman" w:cs="Times New Roman"/>
          <w:sz w:val="28"/>
          <w:szCs w:val="28"/>
        </w:rPr>
        <w:t xml:space="preserve"> прибытия</w:t>
      </w:r>
      <w:r>
        <w:rPr>
          <w:rFonts w:ascii="Times New Roman" w:hAnsi="Times New Roman" w:cs="Times New Roman"/>
          <w:sz w:val="28"/>
          <w:szCs w:val="28"/>
        </w:rPr>
        <w:t>, принимает и фиксирует вид и количество фишек</w:t>
      </w:r>
      <w:r w:rsidRPr="00B904AE">
        <w:rPr>
          <w:rFonts w:ascii="Times New Roman" w:hAnsi="Times New Roman" w:cs="Times New Roman"/>
          <w:sz w:val="28"/>
          <w:szCs w:val="28"/>
        </w:rPr>
        <w:t xml:space="preserve">. </w:t>
      </w:r>
    </w:p>
    <w:p w:rsidR="00D65E70" w:rsidRDefault="00D65E70" w:rsidP="00D65E70">
      <w:pPr>
        <w:pStyle w:val="a6"/>
        <w:numPr>
          <w:ilvl w:val="0"/>
          <w:numId w:val="5"/>
        </w:numPr>
        <w:tabs>
          <w:tab w:val="left" w:pos="1008"/>
        </w:tabs>
        <w:spacing w:after="0" w:line="240" w:lineRule="auto"/>
        <w:ind w:left="0" w:firstLine="709"/>
        <w:jc w:val="both"/>
        <w:rPr>
          <w:rFonts w:ascii="Times New Roman" w:hAnsi="Times New Roman" w:cs="Times New Roman"/>
          <w:sz w:val="28"/>
          <w:szCs w:val="28"/>
        </w:rPr>
      </w:pPr>
      <w:r w:rsidRPr="005C4116">
        <w:rPr>
          <w:rFonts w:ascii="Times New Roman" w:hAnsi="Times New Roman" w:cs="Times New Roman"/>
          <w:sz w:val="28"/>
          <w:szCs w:val="28"/>
        </w:rPr>
        <w:t>При подведении итогов учитываются время прохождения маршрута</w:t>
      </w:r>
      <w:r>
        <w:rPr>
          <w:rFonts w:ascii="Times New Roman" w:hAnsi="Times New Roman" w:cs="Times New Roman"/>
          <w:sz w:val="28"/>
          <w:szCs w:val="28"/>
        </w:rPr>
        <w:t xml:space="preserve"> и набранные </w:t>
      </w:r>
      <w:r w:rsidRPr="005C4116">
        <w:rPr>
          <w:rFonts w:ascii="Times New Roman" w:hAnsi="Times New Roman" w:cs="Times New Roman"/>
          <w:sz w:val="28"/>
          <w:szCs w:val="28"/>
        </w:rPr>
        <w:t>фиш</w:t>
      </w:r>
      <w:r>
        <w:rPr>
          <w:rFonts w:ascii="Times New Roman" w:hAnsi="Times New Roman" w:cs="Times New Roman"/>
          <w:sz w:val="28"/>
          <w:szCs w:val="28"/>
        </w:rPr>
        <w:t>ки</w:t>
      </w:r>
      <w:r w:rsidRPr="005C4116">
        <w:rPr>
          <w:rFonts w:ascii="Times New Roman" w:hAnsi="Times New Roman" w:cs="Times New Roman"/>
          <w:sz w:val="28"/>
          <w:szCs w:val="28"/>
        </w:rPr>
        <w:t xml:space="preserve">. </w:t>
      </w:r>
    </w:p>
    <w:p w:rsidR="000730F5" w:rsidRDefault="000730F5" w:rsidP="000730F5">
      <w:pPr>
        <w:pStyle w:val="a6"/>
        <w:tabs>
          <w:tab w:val="left" w:pos="1008"/>
        </w:tabs>
        <w:spacing w:after="0" w:line="240" w:lineRule="auto"/>
        <w:ind w:left="709"/>
        <w:jc w:val="both"/>
        <w:rPr>
          <w:rFonts w:ascii="Times New Roman" w:hAnsi="Times New Roman" w:cs="Times New Roman"/>
          <w:sz w:val="28"/>
          <w:szCs w:val="28"/>
        </w:rPr>
      </w:pPr>
    </w:p>
    <w:p w:rsidR="00D65E70" w:rsidRDefault="00D65E70" w:rsidP="00D65E70">
      <w:pPr>
        <w:pStyle w:val="a6"/>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2A2717" wp14:editId="0B2A6A63">
            <wp:extent cx="2898476" cy="2173433"/>
            <wp:effectExtent l="0" t="0" r="0" b="0"/>
            <wp:docPr id="12" name="Рисунок 12" descr="C:\Users\User\Desktop\ВОВ\Квест\КВЕСТ\фото квест\PFSbVYQ1P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В\Квест\КВЕСТ\фото квест\PFSbVYQ1PK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176" cy="2179957"/>
                    </a:xfrm>
                    <a:prstGeom prst="rect">
                      <a:avLst/>
                    </a:prstGeom>
                    <a:noFill/>
                    <a:ln>
                      <a:noFill/>
                    </a:ln>
                  </pic:spPr>
                </pic:pic>
              </a:graphicData>
            </a:graphic>
          </wp:inline>
        </w:drawing>
      </w:r>
    </w:p>
    <w:p w:rsidR="00D65E70" w:rsidRPr="005C4116" w:rsidRDefault="00D65E70" w:rsidP="00674A74">
      <w:pPr>
        <w:pStyle w:val="a6"/>
        <w:spacing w:after="0" w:line="240" w:lineRule="auto"/>
        <w:ind w:left="2126" w:right="2126"/>
        <w:jc w:val="center"/>
        <w:rPr>
          <w:rFonts w:ascii="Times New Roman" w:hAnsi="Times New Roman" w:cs="Times New Roman"/>
          <w:sz w:val="28"/>
          <w:szCs w:val="28"/>
        </w:rPr>
      </w:pPr>
      <w:r w:rsidRPr="00A377F5">
        <w:rPr>
          <w:rFonts w:ascii="Times New Roman" w:hAnsi="Times New Roman" w:cs="Times New Roman"/>
          <w:sz w:val="24"/>
          <w:szCs w:val="28"/>
        </w:rPr>
        <w:t>Рис.2. Участники образовательного квеста «Конституция Республики Беларусь»</w:t>
      </w:r>
    </w:p>
    <w:p w:rsidR="00674A74" w:rsidRDefault="00674A74" w:rsidP="00D65E70">
      <w:pPr>
        <w:tabs>
          <w:tab w:val="left" w:pos="980"/>
        </w:tabs>
        <w:spacing w:after="0" w:line="240" w:lineRule="auto"/>
        <w:ind w:firstLine="709"/>
        <w:jc w:val="center"/>
        <w:rPr>
          <w:rFonts w:ascii="Times New Roman" w:hAnsi="Times New Roman" w:cs="Times New Roman"/>
          <w:b/>
          <w:sz w:val="28"/>
          <w:szCs w:val="28"/>
        </w:rPr>
      </w:pPr>
    </w:p>
    <w:p w:rsidR="00D65E70" w:rsidRPr="00291561" w:rsidRDefault="00D65E70" w:rsidP="00D65E70">
      <w:pPr>
        <w:tabs>
          <w:tab w:val="left" w:pos="98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w:t>
      </w:r>
      <w:r w:rsidRPr="00291561">
        <w:rPr>
          <w:rFonts w:ascii="Times New Roman" w:hAnsi="Times New Roman" w:cs="Times New Roman"/>
          <w:b/>
          <w:sz w:val="28"/>
          <w:szCs w:val="28"/>
        </w:rPr>
        <w:t xml:space="preserve"> образовательного квеста</w:t>
      </w:r>
    </w:p>
    <w:p w:rsidR="00D65E70" w:rsidRPr="00291561" w:rsidRDefault="00D65E70" w:rsidP="00D65E70">
      <w:pPr>
        <w:tabs>
          <w:tab w:val="left" w:pos="980"/>
        </w:tabs>
        <w:spacing w:after="0" w:line="240" w:lineRule="auto"/>
        <w:ind w:firstLine="709"/>
        <w:jc w:val="center"/>
        <w:rPr>
          <w:rFonts w:ascii="Times New Roman" w:hAnsi="Times New Roman" w:cs="Times New Roman"/>
          <w:b/>
          <w:sz w:val="28"/>
          <w:szCs w:val="28"/>
        </w:rPr>
      </w:pPr>
      <w:r w:rsidRPr="00291561">
        <w:rPr>
          <w:rFonts w:ascii="Times New Roman" w:hAnsi="Times New Roman" w:cs="Times New Roman"/>
          <w:b/>
          <w:sz w:val="28"/>
          <w:szCs w:val="28"/>
        </w:rPr>
        <w:t>«Конституция Республики Беларусь»</w:t>
      </w:r>
    </w:p>
    <w:p w:rsidR="006403D4" w:rsidRDefault="006403D4" w:rsidP="00D65E70">
      <w:pPr>
        <w:tabs>
          <w:tab w:val="left" w:pos="980"/>
        </w:tabs>
        <w:spacing w:after="0" w:line="240" w:lineRule="auto"/>
        <w:ind w:firstLine="709"/>
        <w:jc w:val="both"/>
        <w:rPr>
          <w:rFonts w:ascii="Times New Roman" w:hAnsi="Times New Roman" w:cs="Times New Roman"/>
          <w:b/>
          <w:sz w:val="28"/>
          <w:szCs w:val="28"/>
        </w:rPr>
      </w:pPr>
    </w:p>
    <w:p w:rsidR="00D65E70" w:rsidRPr="00291561" w:rsidRDefault="00D65E70" w:rsidP="00D65E70">
      <w:pPr>
        <w:tabs>
          <w:tab w:val="left" w:pos="980"/>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b/>
          <w:sz w:val="28"/>
          <w:szCs w:val="28"/>
        </w:rPr>
        <w:t>Станция №1 «Ответь на вопрос»</w:t>
      </w:r>
      <w:r>
        <w:rPr>
          <w:rFonts w:ascii="Times New Roman" w:hAnsi="Times New Roman" w:cs="Times New Roman"/>
          <w:b/>
          <w:sz w:val="28"/>
          <w:szCs w:val="28"/>
        </w:rPr>
        <w:t>.</w:t>
      </w:r>
      <w:r w:rsidRPr="00291561">
        <w:rPr>
          <w:rFonts w:ascii="Times New Roman" w:hAnsi="Times New Roman" w:cs="Times New Roman"/>
          <w:b/>
          <w:sz w:val="28"/>
          <w:szCs w:val="28"/>
        </w:rPr>
        <w:t xml:space="preserve"> </w:t>
      </w:r>
      <w:r w:rsidRPr="009E3B7B">
        <w:rPr>
          <w:rFonts w:ascii="Times New Roman" w:hAnsi="Times New Roman" w:cs="Times New Roman"/>
          <w:sz w:val="28"/>
          <w:szCs w:val="28"/>
        </w:rPr>
        <w:t>К</w:t>
      </w:r>
      <w:r w:rsidRPr="00291561">
        <w:rPr>
          <w:rFonts w:ascii="Times New Roman" w:hAnsi="Times New Roman" w:cs="Times New Roman"/>
          <w:sz w:val="28"/>
          <w:szCs w:val="28"/>
        </w:rPr>
        <w:t xml:space="preserve">аждая команда выбирает из предложенных один вопрос и отвечает на него. </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 xml:space="preserve">Когда в Республики Беларусь отмечается День Конституции?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(Ответ: 15 марта)</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Какой орган функционирует в Беларуси для особой охраны Кон</w:t>
      </w:r>
      <w:r w:rsidR="0037589C">
        <w:rPr>
          <w:sz w:val="28"/>
          <w:szCs w:val="28"/>
        </w:rPr>
        <w:t>с</w:t>
      </w:r>
      <w:r w:rsidRPr="000730F5">
        <w:rPr>
          <w:sz w:val="28"/>
          <w:szCs w:val="28"/>
        </w:rPr>
        <w:t xml:space="preserve">титуции?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(Ответ: Конституционный Суд)</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 xml:space="preserve">Сколько административно-территориальных единиц выделяется в составе Республики Беларусь? Назовите их. </w:t>
      </w:r>
    </w:p>
    <w:p w:rsidR="00D65E70" w:rsidRPr="00291561" w:rsidRDefault="0037589C" w:rsidP="000730F5">
      <w:pPr>
        <w:pStyle w:val="a6"/>
        <w:tabs>
          <w:tab w:val="left" w:pos="980"/>
        </w:tabs>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(Ответ: Конституционный строй </w:t>
      </w:r>
      <w:r w:rsidR="00D65E70" w:rsidRPr="000730F5">
        <w:rPr>
          <w:rFonts w:ascii="Times New Roman" w:hAnsi="Times New Roman" w:cs="Times New Roman"/>
          <w:i/>
          <w:sz w:val="28"/>
          <w:szCs w:val="28"/>
        </w:rPr>
        <w:t>7: 6 областей и столица)</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 xml:space="preserve">Как называется законодательный орган Республики Беларусь?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(Ответ: Национальное собрание)</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Назовите основные органы местного самоупр</w:t>
      </w:r>
      <w:r w:rsidR="0037589C">
        <w:rPr>
          <w:sz w:val="28"/>
          <w:szCs w:val="28"/>
        </w:rPr>
        <w:t xml:space="preserve">авления в Республики Беларусь.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(Ответ: Советы депутатов)</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 xml:space="preserve">Назовите условия наличия избирательного права в Республики Беларусь.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(Ответ: Гражданство Республики Беларусь и возраст не менее 18 лет)</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 xml:space="preserve">Какое право является исходным для любого человека?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(Ответ: Право на жизнь)</w:t>
      </w:r>
    </w:p>
    <w:p w:rsidR="00D65E70" w:rsidRPr="00291561" w:rsidRDefault="00D65E70" w:rsidP="000730F5">
      <w:pPr>
        <w:pStyle w:val="a4"/>
        <w:numPr>
          <w:ilvl w:val="0"/>
          <w:numId w:val="1"/>
        </w:numPr>
        <w:tabs>
          <w:tab w:val="left" w:pos="993"/>
        </w:tabs>
        <w:spacing w:before="0" w:beforeAutospacing="0" w:after="0" w:afterAutospacing="0"/>
        <w:ind w:left="0" w:firstLine="709"/>
        <w:jc w:val="both"/>
        <w:rPr>
          <w:sz w:val="28"/>
          <w:szCs w:val="28"/>
        </w:rPr>
      </w:pPr>
      <w:r w:rsidRPr="000730F5">
        <w:rPr>
          <w:sz w:val="28"/>
          <w:szCs w:val="28"/>
        </w:rPr>
        <w:t xml:space="preserve">Перечислите группы прав человека, которые закреплены в Конституции Республики Беларусь.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(Ответ: Личные, политические, социально-экономические,</w:t>
      </w:r>
      <w:r w:rsidRPr="00291561">
        <w:rPr>
          <w:rFonts w:ascii="Times New Roman" w:hAnsi="Times New Roman" w:cs="Times New Roman"/>
          <w:i/>
          <w:sz w:val="28"/>
          <w:szCs w:val="28"/>
          <w:shd w:val="clear" w:color="auto" w:fill="FFFFFF"/>
        </w:rPr>
        <w:t xml:space="preserve"> </w:t>
      </w:r>
      <w:r w:rsidRPr="000730F5">
        <w:rPr>
          <w:rFonts w:ascii="Times New Roman" w:hAnsi="Times New Roman" w:cs="Times New Roman"/>
          <w:i/>
          <w:sz w:val="28"/>
          <w:szCs w:val="28"/>
        </w:rPr>
        <w:t>культурные)</w:t>
      </w:r>
    </w:p>
    <w:p w:rsidR="00D65E70" w:rsidRPr="00291561" w:rsidRDefault="00D65E70" w:rsidP="000730F5">
      <w:pPr>
        <w:pStyle w:val="a6"/>
        <w:numPr>
          <w:ilvl w:val="0"/>
          <w:numId w:val="1"/>
        </w:numPr>
        <w:tabs>
          <w:tab w:val="left" w:pos="980"/>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Назовите Государственный язык в Республике Беларусь. </w:t>
      </w:r>
    </w:p>
    <w:p w:rsidR="00D65E70" w:rsidRPr="00291561" w:rsidRDefault="00D65E70" w:rsidP="000730F5">
      <w:pPr>
        <w:pStyle w:val="a6"/>
        <w:tabs>
          <w:tab w:val="left" w:pos="980"/>
        </w:tabs>
        <w:spacing w:after="0" w:line="240" w:lineRule="auto"/>
        <w:ind w:left="0" w:firstLine="709"/>
        <w:jc w:val="both"/>
        <w:rPr>
          <w:rFonts w:ascii="Times New Roman" w:hAnsi="Times New Roman" w:cs="Times New Roman"/>
          <w:i/>
          <w:sz w:val="28"/>
          <w:szCs w:val="28"/>
        </w:rPr>
      </w:pPr>
      <w:r w:rsidRPr="000730F5">
        <w:rPr>
          <w:rFonts w:ascii="Times New Roman" w:hAnsi="Times New Roman" w:cs="Times New Roman"/>
          <w:i/>
          <w:sz w:val="28"/>
          <w:szCs w:val="28"/>
        </w:rPr>
        <w:t xml:space="preserve">(Ответ: </w:t>
      </w:r>
      <w:r w:rsidRPr="00291561">
        <w:rPr>
          <w:rFonts w:ascii="Times New Roman" w:hAnsi="Times New Roman" w:cs="Times New Roman"/>
          <w:i/>
          <w:sz w:val="28"/>
          <w:szCs w:val="28"/>
        </w:rPr>
        <w:t>Белорусский и русский языки)</w:t>
      </w:r>
    </w:p>
    <w:p w:rsidR="00D65E70" w:rsidRPr="00291561" w:rsidRDefault="00D65E70" w:rsidP="000730F5">
      <w:pPr>
        <w:pStyle w:val="a4"/>
        <w:numPr>
          <w:ilvl w:val="0"/>
          <w:numId w:val="1"/>
        </w:numPr>
        <w:tabs>
          <w:tab w:val="left" w:pos="1276"/>
        </w:tabs>
        <w:spacing w:before="0" w:beforeAutospacing="0" w:after="0" w:afterAutospacing="0"/>
        <w:ind w:left="0" w:firstLine="709"/>
        <w:jc w:val="both"/>
        <w:rPr>
          <w:sz w:val="28"/>
          <w:szCs w:val="28"/>
        </w:rPr>
      </w:pPr>
      <w:r w:rsidRPr="00291561">
        <w:rPr>
          <w:sz w:val="28"/>
          <w:szCs w:val="28"/>
        </w:rPr>
        <w:lastRenderedPageBreak/>
        <w:t>Назовите форму государственного устройства Республики Беларусь.</w:t>
      </w:r>
    </w:p>
    <w:p w:rsidR="00D65E70" w:rsidRPr="00291561" w:rsidRDefault="00D65E70" w:rsidP="000730F5">
      <w:pPr>
        <w:pStyle w:val="a4"/>
        <w:tabs>
          <w:tab w:val="left" w:pos="980"/>
        </w:tabs>
        <w:spacing w:before="0" w:beforeAutospacing="0" w:after="0" w:afterAutospacing="0"/>
        <w:ind w:firstLine="709"/>
        <w:jc w:val="both"/>
        <w:rPr>
          <w:i/>
          <w:sz w:val="28"/>
          <w:szCs w:val="28"/>
        </w:rPr>
      </w:pPr>
      <w:r w:rsidRPr="000730F5">
        <w:rPr>
          <w:rFonts w:eastAsiaTheme="minorHAnsi"/>
          <w:i/>
          <w:sz w:val="28"/>
          <w:szCs w:val="28"/>
          <w:lang w:eastAsia="en-US"/>
        </w:rPr>
        <w:t xml:space="preserve">(Ответ: Унитарное демократическое социальное правовое </w:t>
      </w:r>
      <w:r w:rsidRPr="00291561">
        <w:rPr>
          <w:i/>
          <w:sz w:val="28"/>
          <w:szCs w:val="28"/>
        </w:rPr>
        <w:t>государство)</w:t>
      </w:r>
    </w:p>
    <w:p w:rsidR="00D65E70" w:rsidRPr="000730F5" w:rsidRDefault="00D65E70" w:rsidP="00D65E70">
      <w:pPr>
        <w:tabs>
          <w:tab w:val="left" w:pos="980"/>
        </w:tabs>
        <w:spacing w:after="0" w:line="240" w:lineRule="auto"/>
        <w:ind w:firstLine="709"/>
        <w:rPr>
          <w:rFonts w:ascii="Times New Roman" w:hAnsi="Times New Roman" w:cs="Times New Roman"/>
          <w:sz w:val="28"/>
        </w:rPr>
      </w:pPr>
    </w:p>
    <w:p w:rsidR="00D65E70" w:rsidRDefault="00D65E70" w:rsidP="00D65E70">
      <w:pPr>
        <w:tabs>
          <w:tab w:val="left" w:pos="980"/>
        </w:tabs>
        <w:spacing w:after="0" w:line="240" w:lineRule="auto"/>
        <w:ind w:firstLine="709"/>
        <w:rPr>
          <w:rFonts w:ascii="Times New Roman" w:hAnsi="Times New Roman" w:cs="Times New Roman"/>
          <w:sz w:val="28"/>
          <w:szCs w:val="28"/>
        </w:rPr>
      </w:pPr>
      <w:r w:rsidRPr="00291561">
        <w:rPr>
          <w:rFonts w:ascii="Times New Roman" w:hAnsi="Times New Roman" w:cs="Times New Roman"/>
          <w:b/>
          <w:sz w:val="28"/>
          <w:szCs w:val="28"/>
        </w:rPr>
        <w:t>Станция №2 «Соотнеси»</w:t>
      </w:r>
      <w:r w:rsidR="0037589C">
        <w:rPr>
          <w:rFonts w:ascii="Times New Roman" w:hAnsi="Times New Roman" w:cs="Times New Roman"/>
          <w:b/>
          <w:sz w:val="28"/>
          <w:szCs w:val="28"/>
        </w:rPr>
        <w:t xml:space="preserve">. </w:t>
      </w:r>
      <w:r w:rsidRPr="009E3B7B">
        <w:rPr>
          <w:rFonts w:ascii="Times New Roman" w:hAnsi="Times New Roman" w:cs="Times New Roman"/>
          <w:sz w:val="28"/>
          <w:szCs w:val="28"/>
        </w:rPr>
        <w:t>К</w:t>
      </w:r>
      <w:r w:rsidRPr="00291561">
        <w:rPr>
          <w:rFonts w:ascii="Times New Roman" w:hAnsi="Times New Roman" w:cs="Times New Roman"/>
          <w:sz w:val="28"/>
          <w:szCs w:val="28"/>
        </w:rPr>
        <w:t>омандам необходимо соотнести карточки номеров разделов Конституции Республики Беларусь с карточками названий разделов.</w:t>
      </w:r>
    </w:p>
    <w:p w:rsidR="00674A74" w:rsidRPr="00291561" w:rsidRDefault="00674A74" w:rsidP="00D65E70">
      <w:pPr>
        <w:tabs>
          <w:tab w:val="left" w:pos="980"/>
        </w:tabs>
        <w:spacing w:after="0" w:line="240" w:lineRule="auto"/>
        <w:ind w:firstLine="709"/>
        <w:rPr>
          <w:rFonts w:ascii="Times New Roman" w:hAnsi="Times New Roman" w:cs="Times New Roman"/>
          <w:sz w:val="28"/>
          <w:szCs w:val="28"/>
        </w:rPr>
      </w:pPr>
    </w:p>
    <w:tbl>
      <w:tblPr>
        <w:tblStyle w:val="a3"/>
        <w:tblW w:w="0" w:type="auto"/>
        <w:tblInd w:w="392" w:type="dxa"/>
        <w:tblLook w:val="04A0" w:firstRow="1" w:lastRow="0" w:firstColumn="1" w:lastColumn="0" w:noHBand="0" w:noVBand="1"/>
      </w:tblPr>
      <w:tblGrid>
        <w:gridCol w:w="2236"/>
        <w:gridCol w:w="6149"/>
      </w:tblGrid>
      <w:tr w:rsidR="00D65E70" w:rsidRPr="00291561" w:rsidTr="000730F5">
        <w:trPr>
          <w:trHeight w:val="70"/>
        </w:trPr>
        <w:tc>
          <w:tcPr>
            <w:tcW w:w="2410" w:type="dxa"/>
            <w:shd w:val="clear" w:color="auto" w:fill="auto"/>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І</w:t>
            </w:r>
          </w:p>
        </w:tc>
        <w:tc>
          <w:tcPr>
            <w:tcW w:w="6769" w:type="dxa"/>
          </w:tcPr>
          <w:p w:rsidR="00D65E70" w:rsidRPr="000730F5" w:rsidRDefault="00D65E70" w:rsidP="000730F5">
            <w:pPr>
              <w:pStyle w:val="2"/>
              <w:tabs>
                <w:tab w:val="left" w:pos="980"/>
              </w:tabs>
              <w:spacing w:before="0" w:beforeAutospacing="0" w:after="0" w:afterAutospacing="0"/>
              <w:outlineLvl w:val="1"/>
              <w:rPr>
                <w:rFonts w:eastAsiaTheme="minorHAnsi"/>
                <w:b w:val="0"/>
                <w:bCs w:val="0"/>
                <w:sz w:val="24"/>
                <w:szCs w:val="28"/>
                <w:lang w:eastAsia="en-US"/>
              </w:rPr>
            </w:pPr>
            <w:r w:rsidRPr="000730F5">
              <w:rPr>
                <w:rFonts w:eastAsiaTheme="minorHAnsi"/>
                <w:b w:val="0"/>
                <w:bCs w:val="0"/>
                <w:sz w:val="24"/>
                <w:szCs w:val="28"/>
                <w:lang w:eastAsia="en-US"/>
              </w:rPr>
              <w:t>Основы Конституционного строя</w:t>
            </w:r>
          </w:p>
        </w:tc>
      </w:tr>
      <w:tr w:rsidR="00D65E70" w:rsidRPr="000730F5" w:rsidTr="00D65E70">
        <w:trPr>
          <w:trHeight w:val="74"/>
        </w:trPr>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ІІ</w:t>
            </w:r>
          </w:p>
        </w:tc>
        <w:tc>
          <w:tcPr>
            <w:tcW w:w="6769"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Личность, общество, государство</w:t>
            </w:r>
          </w:p>
        </w:tc>
      </w:tr>
      <w:tr w:rsidR="00D65E70" w:rsidRPr="000730F5" w:rsidTr="0056119F">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ІІІ</w:t>
            </w:r>
          </w:p>
        </w:tc>
        <w:tc>
          <w:tcPr>
            <w:tcW w:w="6769"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Избирательная система. Референдум</w:t>
            </w:r>
          </w:p>
        </w:tc>
      </w:tr>
      <w:tr w:rsidR="00D65E70" w:rsidRPr="000730F5" w:rsidTr="0056119F">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ІV</w:t>
            </w:r>
          </w:p>
        </w:tc>
        <w:tc>
          <w:tcPr>
            <w:tcW w:w="6769"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 xml:space="preserve">Президент, </w:t>
            </w:r>
            <w:r w:rsidR="00486E4E">
              <w:rPr>
                <w:rFonts w:ascii="Times New Roman" w:hAnsi="Times New Roman" w:cs="Times New Roman"/>
                <w:sz w:val="24"/>
                <w:szCs w:val="28"/>
              </w:rPr>
              <w:t xml:space="preserve">Всебелорусское народное собрание, </w:t>
            </w:r>
            <w:r w:rsidRPr="000730F5">
              <w:rPr>
                <w:rFonts w:ascii="Times New Roman" w:hAnsi="Times New Roman" w:cs="Times New Roman"/>
                <w:sz w:val="24"/>
                <w:szCs w:val="28"/>
              </w:rPr>
              <w:t>Парламент, Правительство, суд</w:t>
            </w:r>
          </w:p>
        </w:tc>
      </w:tr>
      <w:tr w:rsidR="00D65E70" w:rsidRPr="000730F5" w:rsidTr="0056119F">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V</w:t>
            </w:r>
          </w:p>
        </w:tc>
        <w:tc>
          <w:tcPr>
            <w:tcW w:w="6769"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Местное управление и самоуправление</w:t>
            </w:r>
          </w:p>
        </w:tc>
      </w:tr>
      <w:tr w:rsidR="00D65E70" w:rsidRPr="000730F5" w:rsidTr="0056119F">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VІ</w:t>
            </w:r>
          </w:p>
        </w:tc>
        <w:tc>
          <w:tcPr>
            <w:tcW w:w="6769"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Прокуратура. Комитет государственного контроля</w:t>
            </w:r>
          </w:p>
        </w:tc>
      </w:tr>
      <w:tr w:rsidR="00D65E70" w:rsidRPr="000730F5" w:rsidTr="0056119F">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VІІ</w:t>
            </w:r>
          </w:p>
        </w:tc>
        <w:tc>
          <w:tcPr>
            <w:tcW w:w="6769"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Финансово-кредитная система Республики Беларусь</w:t>
            </w:r>
          </w:p>
        </w:tc>
      </w:tr>
      <w:tr w:rsidR="00D65E70" w:rsidRPr="000730F5" w:rsidTr="0056119F">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VІІІ</w:t>
            </w:r>
          </w:p>
        </w:tc>
        <w:tc>
          <w:tcPr>
            <w:tcW w:w="6769" w:type="dxa"/>
          </w:tcPr>
          <w:p w:rsidR="00D65E70" w:rsidRPr="000730F5" w:rsidRDefault="00486E4E" w:rsidP="000730F5">
            <w:pPr>
              <w:tabs>
                <w:tab w:val="left" w:pos="980"/>
              </w:tabs>
              <w:rPr>
                <w:rFonts w:ascii="Times New Roman" w:hAnsi="Times New Roman" w:cs="Times New Roman"/>
                <w:sz w:val="24"/>
                <w:szCs w:val="28"/>
              </w:rPr>
            </w:pPr>
            <w:r>
              <w:rPr>
                <w:rFonts w:ascii="Times New Roman" w:hAnsi="Times New Roman" w:cs="Times New Roman"/>
                <w:sz w:val="24"/>
                <w:szCs w:val="28"/>
              </w:rPr>
              <w:t>Порядок изменения и дополнения Конституции</w:t>
            </w:r>
          </w:p>
        </w:tc>
      </w:tr>
      <w:tr w:rsidR="00D65E70" w:rsidRPr="000730F5" w:rsidTr="00D65E70">
        <w:trPr>
          <w:trHeight w:val="70"/>
        </w:trPr>
        <w:tc>
          <w:tcPr>
            <w:tcW w:w="2410"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РАЗДЕЛ ІX</w:t>
            </w:r>
          </w:p>
        </w:tc>
        <w:tc>
          <w:tcPr>
            <w:tcW w:w="6769" w:type="dxa"/>
          </w:tcPr>
          <w:p w:rsidR="00D65E70" w:rsidRPr="000730F5" w:rsidRDefault="00D65E70" w:rsidP="000730F5">
            <w:pPr>
              <w:tabs>
                <w:tab w:val="left" w:pos="980"/>
              </w:tabs>
              <w:rPr>
                <w:rFonts w:ascii="Times New Roman" w:hAnsi="Times New Roman" w:cs="Times New Roman"/>
                <w:sz w:val="24"/>
                <w:szCs w:val="28"/>
              </w:rPr>
            </w:pPr>
            <w:r w:rsidRPr="000730F5">
              <w:rPr>
                <w:rFonts w:ascii="Times New Roman" w:hAnsi="Times New Roman" w:cs="Times New Roman"/>
                <w:sz w:val="24"/>
                <w:szCs w:val="28"/>
              </w:rPr>
              <w:t>Заключительные и переходные положения</w:t>
            </w:r>
          </w:p>
        </w:tc>
      </w:tr>
    </w:tbl>
    <w:p w:rsidR="00674A74" w:rsidRDefault="00674A74" w:rsidP="00D65E70">
      <w:pPr>
        <w:tabs>
          <w:tab w:val="left" w:pos="993"/>
        </w:tabs>
        <w:spacing w:after="0" w:line="240" w:lineRule="auto"/>
        <w:ind w:firstLine="709"/>
        <w:jc w:val="both"/>
        <w:rPr>
          <w:rFonts w:ascii="Times New Roman" w:hAnsi="Times New Roman" w:cs="Times New Roman"/>
          <w:b/>
          <w:sz w:val="28"/>
          <w:szCs w:val="28"/>
        </w:rPr>
      </w:pPr>
    </w:p>
    <w:p w:rsidR="00D65E70" w:rsidRPr="00291561" w:rsidRDefault="00D65E70" w:rsidP="00D65E70">
      <w:pPr>
        <w:tabs>
          <w:tab w:val="left" w:pos="993"/>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b/>
          <w:sz w:val="28"/>
          <w:szCs w:val="28"/>
        </w:rPr>
        <w:t>Станция №3 «Пропущенное слово»</w:t>
      </w:r>
      <w:r>
        <w:rPr>
          <w:rFonts w:ascii="Times New Roman" w:hAnsi="Times New Roman" w:cs="Times New Roman"/>
          <w:b/>
          <w:sz w:val="28"/>
          <w:szCs w:val="28"/>
        </w:rPr>
        <w:t xml:space="preserve">. </w:t>
      </w:r>
      <w:r w:rsidRPr="009E3B7B">
        <w:rPr>
          <w:rFonts w:ascii="Times New Roman" w:hAnsi="Times New Roman" w:cs="Times New Roman"/>
          <w:sz w:val="28"/>
          <w:szCs w:val="28"/>
        </w:rPr>
        <w:t>К</w:t>
      </w:r>
      <w:r w:rsidRPr="00291561">
        <w:rPr>
          <w:rFonts w:ascii="Times New Roman" w:hAnsi="Times New Roman" w:cs="Times New Roman"/>
          <w:sz w:val="28"/>
          <w:szCs w:val="28"/>
        </w:rPr>
        <w:t>оманды выбирают карточку с текстом из Конституции Республики Беларусь. Необходимо заполнить пропуски.</w:t>
      </w:r>
    </w:p>
    <w:p w:rsidR="00674A74" w:rsidRDefault="00674A74" w:rsidP="00D65E70">
      <w:pPr>
        <w:tabs>
          <w:tab w:val="left" w:pos="993"/>
        </w:tabs>
        <w:spacing w:after="0" w:line="240" w:lineRule="auto"/>
        <w:ind w:firstLine="709"/>
        <w:jc w:val="both"/>
        <w:rPr>
          <w:rStyle w:val="a7"/>
          <w:rFonts w:ascii="Times New Roman" w:hAnsi="Times New Roman" w:cs="Times New Roman"/>
          <w:b/>
          <w:sz w:val="28"/>
          <w:szCs w:val="28"/>
        </w:rPr>
      </w:pPr>
    </w:p>
    <w:p w:rsidR="00D65E70" w:rsidRPr="00291561" w:rsidRDefault="00D65E70" w:rsidP="00D65E70">
      <w:pPr>
        <w:tabs>
          <w:tab w:val="left" w:pos="993"/>
        </w:tabs>
        <w:spacing w:after="0" w:line="240" w:lineRule="auto"/>
        <w:ind w:firstLine="709"/>
        <w:jc w:val="both"/>
        <w:rPr>
          <w:rFonts w:ascii="Times New Roman" w:hAnsi="Times New Roman" w:cs="Times New Roman"/>
          <w:i/>
          <w:iCs/>
          <w:sz w:val="28"/>
          <w:szCs w:val="28"/>
          <w:shd w:val="clear" w:color="auto" w:fill="FFFFFF"/>
        </w:rPr>
      </w:pPr>
      <w:r w:rsidRPr="000730F5">
        <w:rPr>
          <w:rStyle w:val="a7"/>
          <w:rFonts w:ascii="Times New Roman" w:hAnsi="Times New Roman" w:cs="Times New Roman"/>
          <w:b/>
          <w:sz w:val="28"/>
          <w:szCs w:val="28"/>
        </w:rPr>
        <w:t xml:space="preserve">Карточка 1. </w:t>
      </w:r>
      <w:r w:rsidRPr="000730F5">
        <w:rPr>
          <w:rStyle w:val="a7"/>
          <w:rFonts w:ascii="Times New Roman" w:hAnsi="Times New Roman" w:cs="Times New Roman"/>
          <w:i w:val="0"/>
          <w:sz w:val="28"/>
          <w:szCs w:val="28"/>
        </w:rPr>
        <w:t>Мы, ________ Республики Беларусь (Беларуси),</w:t>
      </w:r>
    </w:p>
    <w:p w:rsidR="00D65E70" w:rsidRPr="00291561" w:rsidRDefault="00D65E70" w:rsidP="00D65E70">
      <w:pPr>
        <w:tabs>
          <w:tab w:val="left" w:pos="993"/>
        </w:tabs>
        <w:spacing w:after="0" w:line="240" w:lineRule="auto"/>
        <w:jc w:val="both"/>
        <w:rPr>
          <w:rStyle w:val="a7"/>
          <w:rFonts w:ascii="Times New Roman" w:hAnsi="Times New Roman" w:cs="Times New Roman"/>
          <w:sz w:val="28"/>
          <w:szCs w:val="28"/>
          <w:shd w:val="clear" w:color="auto" w:fill="FFFFFF"/>
        </w:rPr>
      </w:pPr>
      <w:r w:rsidRPr="000730F5">
        <w:rPr>
          <w:rStyle w:val="a7"/>
          <w:rFonts w:ascii="Times New Roman" w:hAnsi="Times New Roman" w:cs="Times New Roman"/>
          <w:i w:val="0"/>
          <w:sz w:val="28"/>
          <w:szCs w:val="28"/>
        </w:rPr>
        <w:t>исходя из ответственности за настоящее и будущее Беларуси,</w:t>
      </w:r>
      <w:r w:rsidRPr="000730F5">
        <w:rPr>
          <w:rFonts w:ascii="Times New Roman" w:hAnsi="Times New Roman" w:cs="Times New Roman"/>
          <w:i/>
          <w:iCs/>
          <w:sz w:val="28"/>
          <w:szCs w:val="28"/>
        </w:rPr>
        <w:t xml:space="preserve"> </w:t>
      </w:r>
      <w:r w:rsidRPr="000730F5">
        <w:rPr>
          <w:rStyle w:val="a7"/>
          <w:rFonts w:ascii="Times New Roman" w:hAnsi="Times New Roman" w:cs="Times New Roman"/>
          <w:i w:val="0"/>
          <w:sz w:val="28"/>
          <w:szCs w:val="28"/>
        </w:rPr>
        <w:t>сознавая себя полноправным субъектом мирового сообщества и подтверждая свою приверженность общечеловеческим ценностям,</w:t>
      </w:r>
      <w:r w:rsidRPr="000730F5">
        <w:rPr>
          <w:rFonts w:ascii="Times New Roman" w:hAnsi="Times New Roman" w:cs="Times New Roman"/>
          <w:i/>
          <w:iCs/>
          <w:sz w:val="28"/>
          <w:szCs w:val="28"/>
        </w:rPr>
        <w:t xml:space="preserve"> </w:t>
      </w:r>
      <w:r w:rsidRPr="000730F5">
        <w:rPr>
          <w:rStyle w:val="a7"/>
          <w:rFonts w:ascii="Times New Roman" w:hAnsi="Times New Roman" w:cs="Times New Roman"/>
          <w:i w:val="0"/>
          <w:sz w:val="28"/>
          <w:szCs w:val="28"/>
        </w:rPr>
        <w:t>основываясь на своем неотъемлемом праве на самоопределение,</w:t>
      </w:r>
      <w:r w:rsidRPr="000730F5">
        <w:rPr>
          <w:rFonts w:ascii="Times New Roman" w:hAnsi="Times New Roman" w:cs="Times New Roman"/>
          <w:i/>
          <w:iCs/>
          <w:sz w:val="28"/>
          <w:szCs w:val="28"/>
        </w:rPr>
        <w:t xml:space="preserve"> </w:t>
      </w:r>
      <w:r w:rsidRPr="000730F5">
        <w:rPr>
          <w:rStyle w:val="a7"/>
          <w:rFonts w:ascii="Times New Roman" w:hAnsi="Times New Roman" w:cs="Times New Roman"/>
          <w:i w:val="0"/>
          <w:sz w:val="28"/>
          <w:szCs w:val="28"/>
        </w:rPr>
        <w:t>опираясь на ___________ историю развития белорусской государственности,</w:t>
      </w:r>
      <w:r w:rsidRPr="000730F5">
        <w:rPr>
          <w:rFonts w:ascii="Times New Roman" w:hAnsi="Times New Roman" w:cs="Times New Roman"/>
          <w:i/>
          <w:iCs/>
          <w:sz w:val="28"/>
          <w:szCs w:val="28"/>
        </w:rPr>
        <w:t xml:space="preserve"> </w:t>
      </w:r>
      <w:r w:rsidRPr="000730F5">
        <w:rPr>
          <w:rStyle w:val="a7"/>
          <w:rFonts w:ascii="Times New Roman" w:hAnsi="Times New Roman" w:cs="Times New Roman"/>
          <w:i w:val="0"/>
          <w:sz w:val="28"/>
          <w:szCs w:val="28"/>
        </w:rPr>
        <w:t>стремясь утвердить права и свободы каждого гражданина Республики Беларусь,</w:t>
      </w:r>
      <w:r w:rsidRPr="000730F5">
        <w:rPr>
          <w:rFonts w:ascii="Times New Roman" w:hAnsi="Times New Roman" w:cs="Times New Roman"/>
          <w:i/>
          <w:iCs/>
          <w:sz w:val="28"/>
          <w:szCs w:val="28"/>
        </w:rPr>
        <w:t xml:space="preserve"> </w:t>
      </w:r>
      <w:r w:rsidRPr="000730F5">
        <w:rPr>
          <w:rStyle w:val="a7"/>
          <w:rFonts w:ascii="Times New Roman" w:hAnsi="Times New Roman" w:cs="Times New Roman"/>
          <w:i w:val="0"/>
          <w:sz w:val="28"/>
          <w:szCs w:val="28"/>
        </w:rPr>
        <w:t>желая обеспечить гражданское согласие, незыблемые устои народовластия и правового государства,</w:t>
      </w:r>
      <w:r w:rsidRPr="000730F5">
        <w:rPr>
          <w:rFonts w:ascii="Times New Roman" w:hAnsi="Times New Roman" w:cs="Times New Roman"/>
          <w:i/>
          <w:iCs/>
          <w:sz w:val="28"/>
          <w:szCs w:val="28"/>
        </w:rPr>
        <w:t xml:space="preserve"> _____________</w:t>
      </w:r>
      <w:r w:rsidRPr="000730F5">
        <w:rPr>
          <w:rStyle w:val="a7"/>
          <w:rFonts w:ascii="Times New Roman" w:hAnsi="Times New Roman" w:cs="Times New Roman"/>
          <w:i w:val="0"/>
          <w:sz w:val="28"/>
          <w:szCs w:val="28"/>
        </w:rPr>
        <w:t>настоящую Конституцию – Основной Закон Республики Беларусь.</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shd w:val="clear" w:color="auto" w:fill="FFFFFF"/>
        </w:rPr>
      </w:pPr>
      <w:r w:rsidRPr="000730F5">
        <w:rPr>
          <w:rFonts w:ascii="Times New Roman" w:hAnsi="Times New Roman" w:cs="Times New Roman"/>
          <w:i/>
          <w:sz w:val="28"/>
          <w:szCs w:val="28"/>
        </w:rPr>
        <w:t>(Ответ: народ, многовековую, принимаем)</w:t>
      </w:r>
    </w:p>
    <w:p w:rsidR="00D65E70" w:rsidRPr="00291561" w:rsidRDefault="00D65E70" w:rsidP="00D65E70">
      <w:pPr>
        <w:tabs>
          <w:tab w:val="left" w:pos="993"/>
        </w:tabs>
        <w:spacing w:after="0" w:line="240" w:lineRule="auto"/>
        <w:ind w:firstLine="709"/>
        <w:jc w:val="both"/>
        <w:rPr>
          <w:rStyle w:val="a7"/>
          <w:rFonts w:ascii="Times New Roman" w:hAnsi="Times New Roman" w:cs="Times New Roman"/>
          <w:sz w:val="28"/>
          <w:szCs w:val="28"/>
          <w:shd w:val="clear" w:color="auto" w:fill="FFFFFF"/>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730F5">
        <w:rPr>
          <w:rStyle w:val="a7"/>
          <w:b/>
          <w:sz w:val="28"/>
          <w:szCs w:val="28"/>
        </w:rPr>
        <w:t>Карточка 2.</w:t>
      </w:r>
      <w:r w:rsidRPr="00291561">
        <w:rPr>
          <w:sz w:val="28"/>
          <w:szCs w:val="28"/>
        </w:rPr>
        <w:t xml:space="preserve"> Республика Беларусь – ___________демократическое социальное правовое государство.</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Республика Беларусь обладает _______________и полнотой власти на своей территории, самостоятельно осуществляет внутреннюю и внешнюю политику.</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Республика Беларусь защищает свою независимость и территориальную ______________, конституционный строй, обеспечивает законность и правопорядок.</w:t>
      </w:r>
    </w:p>
    <w:p w:rsidR="00D65E70" w:rsidRPr="00291561" w:rsidRDefault="00D65E70" w:rsidP="000730F5">
      <w:pPr>
        <w:pStyle w:val="a4"/>
        <w:tabs>
          <w:tab w:val="left" w:pos="993"/>
        </w:tabs>
        <w:spacing w:before="0" w:beforeAutospacing="0" w:after="0" w:afterAutospacing="0"/>
        <w:ind w:firstLine="709"/>
        <w:jc w:val="both"/>
        <w:rPr>
          <w:i/>
          <w:sz w:val="28"/>
          <w:szCs w:val="28"/>
        </w:rPr>
      </w:pPr>
      <w:r w:rsidRPr="000120DB">
        <w:rPr>
          <w:i/>
          <w:sz w:val="28"/>
          <w:szCs w:val="28"/>
        </w:rPr>
        <w:t>(Ответ:</w:t>
      </w:r>
      <w:r w:rsidRPr="00291561">
        <w:rPr>
          <w:i/>
          <w:sz w:val="28"/>
          <w:szCs w:val="28"/>
        </w:rPr>
        <w:t xml:space="preserve"> унитарное, верховенством, целостность)</w:t>
      </w:r>
    </w:p>
    <w:p w:rsidR="00D65E70" w:rsidRPr="00291561" w:rsidRDefault="00D65E70" w:rsidP="000730F5">
      <w:pPr>
        <w:pStyle w:val="a4"/>
        <w:tabs>
          <w:tab w:val="left" w:pos="993"/>
        </w:tabs>
        <w:spacing w:before="0" w:beforeAutospacing="0" w:after="0" w:afterAutospacing="0"/>
        <w:ind w:firstLine="709"/>
        <w:jc w:val="both"/>
        <w:rPr>
          <w:sz w:val="28"/>
          <w:szCs w:val="28"/>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120DB">
        <w:rPr>
          <w:rStyle w:val="a7"/>
          <w:b/>
          <w:sz w:val="28"/>
          <w:szCs w:val="28"/>
        </w:rPr>
        <w:lastRenderedPageBreak/>
        <w:t>Каточка</w:t>
      </w:r>
      <w:r w:rsidRPr="000120DB">
        <w:rPr>
          <w:rStyle w:val="a7"/>
          <w:b/>
          <w:i w:val="0"/>
          <w:sz w:val="28"/>
          <w:szCs w:val="28"/>
        </w:rPr>
        <w:t xml:space="preserve"> </w:t>
      </w:r>
      <w:r w:rsidRPr="000120DB">
        <w:rPr>
          <w:rStyle w:val="a7"/>
          <w:b/>
          <w:sz w:val="28"/>
          <w:szCs w:val="28"/>
        </w:rPr>
        <w:t>3</w:t>
      </w:r>
      <w:r w:rsidRPr="000120DB">
        <w:rPr>
          <w:rStyle w:val="a7"/>
          <w:sz w:val="28"/>
          <w:szCs w:val="28"/>
        </w:rPr>
        <w:t>.</w:t>
      </w:r>
      <w:r w:rsidRPr="00291561">
        <w:rPr>
          <w:sz w:val="28"/>
          <w:szCs w:val="28"/>
        </w:rPr>
        <w:t xml:space="preserve"> Политические __________, другие общественные объединения, действуя в рамках Конституции и законов Республики Беларусь, содействуют выявлению и выражению политической воли граждан, участвуют в выборах.</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Политические партии и другие __________ объединения имеют право пользоваться государственными средствами массовой информации в порядке, определенном законодательством.</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Запрещается создание и деятельность политических партий, а равно других общественных объединений, имеющих _________насильственное изменение конституционного строя либо ведущих пропаганду войны, социальной, национальной, религиозной и расовой вражды.</w:t>
      </w:r>
    </w:p>
    <w:p w:rsidR="00D65E70" w:rsidRPr="00291561" w:rsidRDefault="00D65E70" w:rsidP="000730F5">
      <w:pPr>
        <w:pStyle w:val="a4"/>
        <w:tabs>
          <w:tab w:val="left" w:pos="993"/>
        </w:tabs>
        <w:spacing w:before="0" w:beforeAutospacing="0" w:after="0" w:afterAutospacing="0"/>
        <w:ind w:firstLine="709"/>
        <w:jc w:val="both"/>
        <w:rPr>
          <w:i/>
          <w:sz w:val="28"/>
          <w:szCs w:val="28"/>
        </w:rPr>
      </w:pPr>
      <w:r w:rsidRPr="000120DB">
        <w:rPr>
          <w:i/>
          <w:sz w:val="28"/>
          <w:szCs w:val="28"/>
        </w:rPr>
        <w:t>(Ответ: парт</w:t>
      </w:r>
      <w:r w:rsidRPr="00291561">
        <w:rPr>
          <w:i/>
          <w:sz w:val="28"/>
          <w:szCs w:val="28"/>
        </w:rPr>
        <w:t>ии, общественные, целью)</w:t>
      </w:r>
    </w:p>
    <w:p w:rsidR="00D65E70" w:rsidRPr="00291561" w:rsidRDefault="00D65E70" w:rsidP="000730F5">
      <w:pPr>
        <w:pStyle w:val="a4"/>
        <w:tabs>
          <w:tab w:val="left" w:pos="993"/>
        </w:tabs>
        <w:spacing w:before="0" w:beforeAutospacing="0" w:after="0" w:afterAutospacing="0"/>
        <w:ind w:firstLine="709"/>
        <w:jc w:val="both"/>
        <w:rPr>
          <w:sz w:val="28"/>
          <w:szCs w:val="28"/>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120DB">
        <w:rPr>
          <w:rStyle w:val="a7"/>
          <w:b/>
          <w:sz w:val="28"/>
          <w:szCs w:val="28"/>
        </w:rPr>
        <w:t>Карточка 4.</w:t>
      </w:r>
      <w:r w:rsidRPr="000120DB">
        <w:rPr>
          <w:sz w:val="28"/>
          <w:szCs w:val="28"/>
        </w:rPr>
        <w:t xml:space="preserve"> Собственность</w:t>
      </w:r>
      <w:r w:rsidRPr="00291561">
        <w:rPr>
          <w:sz w:val="28"/>
          <w:szCs w:val="28"/>
        </w:rPr>
        <w:t xml:space="preserve"> может быть ____________ и частной.</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Государство предоставляет всем равные права для осуществления хозяйственной и иной деятельности, кроме запрещенной законом, и гарантирует равную защиту и равные условия для развития всех форм собственности.</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Государство способствует развитию кооперации.</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Государство гарантирует всем ________ возможности свободного использования способностей и имущества для предпринимательской и иной не запрещенной законом экономической деятельности.</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Государство осуществляет регулирование ______________ деятельности в интересах человека и общества; обеспечивает направление и координацию государственной и частной экономической деятельности в социальных целях.</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Недра, воды, леса составляют исключительную собственность государства. Земли сельскохозяйственного назначения находятся в собственности государства.</w:t>
      </w:r>
    </w:p>
    <w:p w:rsidR="00D65E70" w:rsidRPr="00291561" w:rsidRDefault="00D65E70" w:rsidP="000730F5">
      <w:pPr>
        <w:pStyle w:val="a4"/>
        <w:tabs>
          <w:tab w:val="left" w:pos="993"/>
        </w:tabs>
        <w:spacing w:before="0" w:beforeAutospacing="0" w:after="0" w:afterAutospacing="0"/>
        <w:ind w:firstLine="709"/>
        <w:jc w:val="both"/>
        <w:rPr>
          <w:i/>
          <w:sz w:val="28"/>
          <w:szCs w:val="28"/>
        </w:rPr>
      </w:pPr>
      <w:r w:rsidRPr="000120DB">
        <w:rPr>
          <w:i/>
          <w:sz w:val="28"/>
          <w:szCs w:val="28"/>
        </w:rPr>
        <w:t>(Ответ: государственной</w:t>
      </w:r>
      <w:r w:rsidRPr="00291561">
        <w:rPr>
          <w:i/>
          <w:sz w:val="28"/>
          <w:szCs w:val="28"/>
        </w:rPr>
        <w:t>, равные, экономической)</w:t>
      </w:r>
    </w:p>
    <w:p w:rsidR="00D65E70" w:rsidRPr="00291561" w:rsidRDefault="00D65E70" w:rsidP="000730F5">
      <w:pPr>
        <w:pStyle w:val="a4"/>
        <w:tabs>
          <w:tab w:val="left" w:pos="993"/>
        </w:tabs>
        <w:spacing w:before="0" w:beforeAutospacing="0" w:after="0" w:afterAutospacing="0"/>
        <w:ind w:firstLine="709"/>
        <w:jc w:val="both"/>
        <w:rPr>
          <w:sz w:val="28"/>
          <w:szCs w:val="28"/>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120DB">
        <w:rPr>
          <w:rStyle w:val="a7"/>
          <w:b/>
          <w:sz w:val="28"/>
          <w:szCs w:val="28"/>
        </w:rPr>
        <w:t>Карточка 5.</w:t>
      </w:r>
      <w:r w:rsidRPr="000120DB">
        <w:rPr>
          <w:sz w:val="28"/>
          <w:szCs w:val="28"/>
        </w:rPr>
        <w:t xml:space="preserve"> _____________</w:t>
      </w:r>
      <w:r w:rsidRPr="00291561">
        <w:rPr>
          <w:sz w:val="28"/>
          <w:szCs w:val="28"/>
        </w:rPr>
        <w:t xml:space="preserve"> обеспечивает свободу, неприкосновенность и достоинство личности. Ограничение или лишение личной свободы возможно в случаях и порядке, установленных законом.</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Лицо, заключенное под стражу, имеет право на судебную проверку законности его ___________ или ареста.</w:t>
      </w:r>
    </w:p>
    <w:p w:rsidR="00D65E70" w:rsidRPr="00291561" w:rsidRDefault="00D65E70" w:rsidP="000730F5">
      <w:pPr>
        <w:pStyle w:val="a4"/>
        <w:tabs>
          <w:tab w:val="left" w:pos="993"/>
        </w:tabs>
        <w:spacing w:before="0" w:beforeAutospacing="0" w:after="0" w:afterAutospacing="0"/>
        <w:ind w:firstLine="709"/>
        <w:jc w:val="both"/>
        <w:rPr>
          <w:sz w:val="28"/>
          <w:szCs w:val="28"/>
        </w:rPr>
      </w:pPr>
      <w:bookmarkStart w:id="1" w:name="25-3"/>
      <w:bookmarkEnd w:id="1"/>
      <w:r w:rsidRPr="00291561">
        <w:rPr>
          <w:sz w:val="28"/>
          <w:szCs w:val="28"/>
        </w:rPr>
        <w:t>Никто не должен подвергаться пыткам, жестокому, бесчеловечному либо унижающему его достоинство обращению или наказанию, а также без его ___________ подвергаться медицинским или иным опытам.</w:t>
      </w:r>
    </w:p>
    <w:p w:rsidR="00D65E70" w:rsidRPr="00291561" w:rsidRDefault="00D65E70" w:rsidP="000730F5">
      <w:pPr>
        <w:pStyle w:val="a4"/>
        <w:tabs>
          <w:tab w:val="left" w:pos="993"/>
        </w:tabs>
        <w:spacing w:before="0" w:beforeAutospacing="0" w:after="0" w:afterAutospacing="0"/>
        <w:ind w:firstLine="709"/>
        <w:jc w:val="both"/>
        <w:rPr>
          <w:i/>
          <w:sz w:val="28"/>
          <w:szCs w:val="28"/>
        </w:rPr>
      </w:pPr>
      <w:r w:rsidRPr="000120DB">
        <w:rPr>
          <w:i/>
          <w:sz w:val="28"/>
          <w:szCs w:val="28"/>
        </w:rPr>
        <w:t>(Ответ: Государство,</w:t>
      </w:r>
      <w:r w:rsidRPr="00291561">
        <w:rPr>
          <w:i/>
          <w:sz w:val="28"/>
          <w:szCs w:val="28"/>
        </w:rPr>
        <w:t xml:space="preserve"> задержания, согласия)</w:t>
      </w:r>
    </w:p>
    <w:p w:rsidR="00D65E70" w:rsidRPr="00291561" w:rsidRDefault="00D65E70" w:rsidP="000730F5">
      <w:pPr>
        <w:pStyle w:val="a4"/>
        <w:tabs>
          <w:tab w:val="left" w:pos="993"/>
        </w:tabs>
        <w:spacing w:before="0" w:beforeAutospacing="0" w:after="0" w:afterAutospacing="0"/>
        <w:ind w:firstLine="709"/>
        <w:jc w:val="both"/>
        <w:rPr>
          <w:sz w:val="28"/>
          <w:szCs w:val="28"/>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120DB">
        <w:rPr>
          <w:rStyle w:val="a7"/>
          <w:b/>
          <w:sz w:val="28"/>
          <w:szCs w:val="28"/>
        </w:rPr>
        <w:t>Карточка 6</w:t>
      </w:r>
      <w:r w:rsidRPr="000120DB">
        <w:rPr>
          <w:rStyle w:val="a7"/>
          <w:sz w:val="28"/>
          <w:szCs w:val="28"/>
        </w:rPr>
        <w:t>.</w:t>
      </w:r>
      <w:r w:rsidRPr="000120DB">
        <w:rPr>
          <w:sz w:val="28"/>
          <w:szCs w:val="28"/>
        </w:rPr>
        <w:t xml:space="preserve"> Республиканские</w:t>
      </w:r>
      <w:r w:rsidRPr="00291561">
        <w:rPr>
          <w:sz w:val="28"/>
          <w:szCs w:val="28"/>
        </w:rPr>
        <w:t xml:space="preserve"> референдумы назначаются ______________ Республики Беларусь по собственной инициативе, а также по предложению Палаты представителей и Совета Республики, </w:t>
      </w:r>
      <w:r w:rsidRPr="00291561">
        <w:rPr>
          <w:sz w:val="28"/>
          <w:szCs w:val="28"/>
        </w:rPr>
        <w:lastRenderedPageBreak/>
        <w:t>которое принимается на их раздельных заседаниях большинством голосов от установленного Конституцией состава (полного состава) каждой из палат, либо по предложению не менее 450 тысяч граждан, обладающих избирательным правом, в том числе не менее 30 тысяч граждан от каждой из _________и города Минска.</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Президент после внесения на его рассмотрение в соответствии с законом предложений Палаты представителей и Совета Республики либо граждан о проведении референдума назначает республиканский референдум.</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Дата проведения _______________ устанавливается не позднее трех месяцев со дня издания указа Президента о назначении референдума.</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Решения, принятые республиканским референдумом, подписываются Президентом Республики Беларусь.</w:t>
      </w:r>
    </w:p>
    <w:p w:rsidR="00D65E70" w:rsidRPr="00291561" w:rsidRDefault="00D65E70" w:rsidP="000730F5">
      <w:pPr>
        <w:pStyle w:val="a4"/>
        <w:tabs>
          <w:tab w:val="left" w:pos="993"/>
        </w:tabs>
        <w:spacing w:before="0" w:beforeAutospacing="0" w:after="0" w:afterAutospacing="0"/>
        <w:ind w:firstLine="709"/>
        <w:jc w:val="both"/>
        <w:rPr>
          <w:i/>
          <w:sz w:val="28"/>
          <w:szCs w:val="28"/>
        </w:rPr>
      </w:pPr>
      <w:r w:rsidRPr="000120DB">
        <w:rPr>
          <w:i/>
          <w:sz w:val="28"/>
          <w:szCs w:val="28"/>
        </w:rPr>
        <w:t>(Ответ: Президен</w:t>
      </w:r>
      <w:r w:rsidRPr="00291561">
        <w:rPr>
          <w:i/>
          <w:sz w:val="28"/>
          <w:szCs w:val="28"/>
        </w:rPr>
        <w:t>том, областей, референдума)</w:t>
      </w:r>
    </w:p>
    <w:p w:rsidR="00D65E70" w:rsidRDefault="00D65E70" w:rsidP="000730F5">
      <w:pPr>
        <w:pStyle w:val="a4"/>
        <w:tabs>
          <w:tab w:val="left" w:pos="993"/>
        </w:tabs>
        <w:spacing w:before="0" w:beforeAutospacing="0" w:after="0" w:afterAutospacing="0"/>
        <w:ind w:firstLine="709"/>
        <w:jc w:val="both"/>
        <w:rPr>
          <w:rStyle w:val="a7"/>
          <w:b/>
          <w:sz w:val="28"/>
          <w:szCs w:val="28"/>
          <w:shd w:val="clear" w:color="auto" w:fill="FFFFFF"/>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120DB">
        <w:rPr>
          <w:rStyle w:val="a7"/>
          <w:b/>
          <w:sz w:val="28"/>
          <w:szCs w:val="28"/>
        </w:rPr>
        <w:t>Карточка 7.</w:t>
      </w:r>
      <w:r w:rsidRPr="000120DB">
        <w:rPr>
          <w:sz w:val="28"/>
          <w:szCs w:val="28"/>
        </w:rPr>
        <w:t xml:space="preserve"> __________ избирается</w:t>
      </w:r>
      <w:r w:rsidRPr="00291561">
        <w:rPr>
          <w:sz w:val="28"/>
          <w:szCs w:val="28"/>
        </w:rPr>
        <w:t xml:space="preserve"> на пять лет непосредственно народом Республики Беларусь на основе всеобщего, свободного, равного и прямого избирательного права при __________ голосовании.</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Кандидаты на должность Президента выдвигаются гражданами Республики Беларусь при наличии не менее 100 тысяч подписей избирателей.</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Выборы Президента назначаются Палатой представителей не позднее чем за _________месяцев и проводятся не позднее чем за два месяца до истечения срока полномочий предыдущего Президента.</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Если должность Президента оказалась вакантной, выборы проводятся не ранее чем через 30 дней и не позднее чем через 70 дней со дня открытия вакансии.</w:t>
      </w:r>
    </w:p>
    <w:p w:rsidR="00D65E70" w:rsidRPr="00291561" w:rsidRDefault="00D65E70" w:rsidP="000730F5">
      <w:pPr>
        <w:pStyle w:val="a4"/>
        <w:tabs>
          <w:tab w:val="left" w:pos="993"/>
        </w:tabs>
        <w:spacing w:before="0" w:beforeAutospacing="0" w:after="0" w:afterAutospacing="0"/>
        <w:ind w:firstLine="709"/>
        <w:jc w:val="both"/>
        <w:rPr>
          <w:i/>
          <w:sz w:val="28"/>
          <w:szCs w:val="28"/>
        </w:rPr>
      </w:pPr>
      <w:r w:rsidRPr="000120DB">
        <w:rPr>
          <w:i/>
          <w:sz w:val="28"/>
          <w:szCs w:val="28"/>
        </w:rPr>
        <w:t>(Ответ: Президент</w:t>
      </w:r>
      <w:r w:rsidRPr="00291561">
        <w:rPr>
          <w:i/>
          <w:sz w:val="28"/>
          <w:szCs w:val="28"/>
        </w:rPr>
        <w:t>, тайном, пять)</w:t>
      </w:r>
    </w:p>
    <w:p w:rsidR="00D65E70" w:rsidRPr="00291561" w:rsidRDefault="00D65E70" w:rsidP="000730F5">
      <w:pPr>
        <w:pStyle w:val="a4"/>
        <w:tabs>
          <w:tab w:val="left" w:pos="993"/>
        </w:tabs>
        <w:spacing w:before="0" w:beforeAutospacing="0" w:after="0" w:afterAutospacing="0"/>
        <w:ind w:firstLine="709"/>
        <w:jc w:val="both"/>
        <w:rPr>
          <w:sz w:val="28"/>
          <w:szCs w:val="28"/>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120DB">
        <w:rPr>
          <w:b/>
          <w:i/>
          <w:sz w:val="28"/>
          <w:szCs w:val="28"/>
        </w:rPr>
        <w:t>Карточка 8</w:t>
      </w:r>
      <w:r w:rsidRPr="000120DB">
        <w:rPr>
          <w:i/>
          <w:sz w:val="28"/>
          <w:szCs w:val="28"/>
        </w:rPr>
        <w:t>.</w:t>
      </w:r>
      <w:r w:rsidRPr="000120DB">
        <w:rPr>
          <w:sz w:val="28"/>
          <w:szCs w:val="28"/>
        </w:rPr>
        <w:t xml:space="preserve"> Состав</w:t>
      </w:r>
      <w:r w:rsidRPr="00291561">
        <w:rPr>
          <w:sz w:val="28"/>
          <w:szCs w:val="28"/>
        </w:rPr>
        <w:t xml:space="preserve"> Палаты представителей – 110 депутатов. Избрание ____________ Палаты представителей осуществляется в соответствии с законом на основе всеобщего, свободного, равного, прямого избирательного права при тайном голосовании.</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Совет __________ является палатой территориального представительства. От каждой области и города Минска тайным голосованием избираются на заседаниях депутатов местных Советов депутатов базового уровня каждой области и города Минска по восемь членов Совета Республики. Восемь членов Совета Республики назначаются ________________ Республики Беларусь.</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Выборы нового состава палат Парламента назначаются не позднее четырех месяцев и проводятся не позднее 30 дней до окончания полномочий палат действующего созыва.</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Внеочередные выборы палат Парламента проводятся в течение трех месяцев со дня досрочного прекращения полномочий палат Парламента.</w:t>
      </w:r>
    </w:p>
    <w:p w:rsidR="00D65E70" w:rsidRPr="00291561" w:rsidRDefault="00D65E70" w:rsidP="000730F5">
      <w:pPr>
        <w:pStyle w:val="a4"/>
        <w:tabs>
          <w:tab w:val="left" w:pos="993"/>
        </w:tabs>
        <w:spacing w:before="0" w:beforeAutospacing="0" w:after="0" w:afterAutospacing="0"/>
        <w:ind w:firstLine="709"/>
        <w:jc w:val="both"/>
        <w:rPr>
          <w:i/>
          <w:sz w:val="28"/>
          <w:szCs w:val="28"/>
        </w:rPr>
      </w:pPr>
      <w:r w:rsidRPr="000120DB">
        <w:rPr>
          <w:i/>
          <w:sz w:val="28"/>
          <w:szCs w:val="28"/>
        </w:rPr>
        <w:lastRenderedPageBreak/>
        <w:t>(Ответ: депутатов</w:t>
      </w:r>
      <w:r w:rsidRPr="00291561">
        <w:rPr>
          <w:i/>
          <w:sz w:val="28"/>
          <w:szCs w:val="28"/>
        </w:rPr>
        <w:t>, Республики, Президентом)</w:t>
      </w:r>
    </w:p>
    <w:p w:rsidR="00D65E70" w:rsidRPr="00291561" w:rsidRDefault="00D65E70" w:rsidP="000730F5">
      <w:pPr>
        <w:pStyle w:val="a4"/>
        <w:tabs>
          <w:tab w:val="left" w:pos="993"/>
        </w:tabs>
        <w:spacing w:before="0" w:beforeAutospacing="0" w:after="0" w:afterAutospacing="0"/>
        <w:ind w:firstLine="709"/>
        <w:jc w:val="both"/>
        <w:rPr>
          <w:sz w:val="28"/>
          <w:szCs w:val="28"/>
        </w:rPr>
      </w:pP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0120DB">
        <w:rPr>
          <w:rStyle w:val="a7"/>
          <w:b/>
          <w:sz w:val="28"/>
          <w:szCs w:val="28"/>
        </w:rPr>
        <w:t>Карточка 9.</w:t>
      </w:r>
      <w:r w:rsidRPr="000120DB">
        <w:rPr>
          <w:sz w:val="28"/>
          <w:szCs w:val="28"/>
        </w:rPr>
        <w:t xml:space="preserve"> Срок</w:t>
      </w:r>
      <w:r w:rsidRPr="00291561">
        <w:rPr>
          <w:sz w:val="28"/>
          <w:szCs w:val="28"/>
        </w:rPr>
        <w:t xml:space="preserve"> полномочий ___________– четыре года. Полномочия Парламента могут быть продлены на основании закона только в случае войны.</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Первая после выборов сессия палат Парламента созывается Центральной комиссией по выборам и проведению республиканских _____________ и начинает свою работу не позднее чем через 30 дней после выборов. Отсчет тридцатидневного срока для созыва и начала работы первой сессии Палаты представителей осуществляется со дня второго тура голосования по выборам ее нового состава. Если второй тур голосования по выборам в Палату представителей не проводится, отсчет тридцатидневного срока осуществляется со дня проведения первого тура общих выборов в Республике Беларусь. Отсчет тридцатидневного срока для созыва и начала работы первой сессии Совета Республики осуществляется со дня первого заседания депутатов местных Советов депутатов базового уровня по выборам членов Совета Республики от области или города Минска.</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В случаях и в порядке, предусмотренных _____________, полномочия Палаты представителей или Совета Республики могут быть прекращены досрочно. С прекращением полномочий Палаты представителей или Совета Республики по решению Президента могут быть также прекращены полномочия соответственно Совета Республики или Палаты представителей.</w:t>
      </w:r>
    </w:p>
    <w:p w:rsidR="00D65E70" w:rsidRPr="00291561" w:rsidRDefault="00D65E70" w:rsidP="000730F5">
      <w:pPr>
        <w:pStyle w:val="a4"/>
        <w:tabs>
          <w:tab w:val="left" w:pos="993"/>
        </w:tabs>
        <w:spacing w:before="0" w:beforeAutospacing="0" w:after="0" w:afterAutospacing="0"/>
        <w:ind w:firstLine="709"/>
        <w:jc w:val="both"/>
        <w:rPr>
          <w:rStyle w:val="a7"/>
          <w:i w:val="0"/>
          <w:sz w:val="28"/>
          <w:szCs w:val="28"/>
          <w:shd w:val="clear" w:color="auto" w:fill="FFFFFF"/>
        </w:rPr>
      </w:pPr>
      <w:r w:rsidRPr="000120DB">
        <w:rPr>
          <w:i/>
          <w:sz w:val="28"/>
          <w:szCs w:val="28"/>
        </w:rPr>
        <w:t>(Ответ: Парламента</w:t>
      </w:r>
      <w:r w:rsidRPr="00291561">
        <w:rPr>
          <w:i/>
          <w:sz w:val="28"/>
          <w:szCs w:val="28"/>
        </w:rPr>
        <w:t>, референдумов, Конституцией)</w:t>
      </w:r>
    </w:p>
    <w:p w:rsidR="00D65E70" w:rsidRPr="00291561" w:rsidRDefault="00D65E70" w:rsidP="000730F5">
      <w:pPr>
        <w:pStyle w:val="a4"/>
        <w:tabs>
          <w:tab w:val="left" w:pos="993"/>
        </w:tabs>
        <w:spacing w:before="0" w:beforeAutospacing="0" w:after="0" w:afterAutospacing="0"/>
        <w:ind w:firstLine="709"/>
        <w:jc w:val="both"/>
        <w:rPr>
          <w:rStyle w:val="a7"/>
          <w:i w:val="0"/>
          <w:sz w:val="28"/>
          <w:szCs w:val="28"/>
          <w:shd w:val="clear" w:color="auto" w:fill="FFFFFF"/>
        </w:rPr>
      </w:pPr>
    </w:p>
    <w:p w:rsidR="00D65E70" w:rsidRPr="00291561" w:rsidRDefault="00D65E70" w:rsidP="000730F5">
      <w:pPr>
        <w:pStyle w:val="a4"/>
        <w:tabs>
          <w:tab w:val="left" w:pos="993"/>
        </w:tabs>
        <w:spacing w:before="0" w:beforeAutospacing="0" w:after="0" w:afterAutospacing="0"/>
        <w:ind w:firstLine="709"/>
        <w:jc w:val="both"/>
        <w:rPr>
          <w:iCs/>
          <w:sz w:val="28"/>
          <w:szCs w:val="28"/>
          <w:shd w:val="clear" w:color="auto" w:fill="FFFFFF"/>
        </w:rPr>
      </w:pPr>
      <w:r w:rsidRPr="000120DB">
        <w:rPr>
          <w:rStyle w:val="a7"/>
          <w:b/>
          <w:sz w:val="28"/>
          <w:szCs w:val="28"/>
        </w:rPr>
        <w:t>Карточка 10.</w:t>
      </w:r>
      <w:r w:rsidRPr="000120DB">
        <w:rPr>
          <w:sz w:val="28"/>
          <w:szCs w:val="28"/>
        </w:rPr>
        <w:t xml:space="preserve"> Надзор</w:t>
      </w:r>
      <w:r w:rsidRPr="00291561">
        <w:rPr>
          <w:sz w:val="28"/>
          <w:szCs w:val="28"/>
        </w:rPr>
        <w:t xml:space="preserve"> за точным и единообразным исполнением __________, декретов, указов и иных нормативных актов министерствами и другими подведомственными Совету Министров органами, местными представительными и исполнительными органами, предприятиями, организациями и учреждениями, общественными объединениями, должностными лицами и гражданами возлагается на Генерального ____________ Республики Беларусь и подчиненных ему прокуроров.</w:t>
      </w:r>
    </w:p>
    <w:p w:rsidR="00D65E70" w:rsidRPr="00291561" w:rsidRDefault="00D65E70" w:rsidP="000730F5">
      <w:pPr>
        <w:pStyle w:val="a4"/>
        <w:tabs>
          <w:tab w:val="left" w:pos="993"/>
        </w:tabs>
        <w:spacing w:before="0" w:beforeAutospacing="0" w:after="0" w:afterAutospacing="0"/>
        <w:ind w:firstLine="709"/>
        <w:jc w:val="both"/>
        <w:rPr>
          <w:sz w:val="28"/>
          <w:szCs w:val="28"/>
        </w:rPr>
      </w:pPr>
      <w:r w:rsidRPr="00291561">
        <w:rPr>
          <w:sz w:val="28"/>
          <w:szCs w:val="28"/>
        </w:rPr>
        <w:t>Прокуратура осуществляет надзор за исполнением ___________ при расследовании преступлений, соответствием закону судебных решений по гражданским, уголовным делам и делам об административных правонарушениях, в случаях, предусмотренных законом, проводит предварительное следствие, поддерживает государственное обвинение в судах.</w:t>
      </w:r>
    </w:p>
    <w:p w:rsidR="00D65E70" w:rsidRPr="00291561" w:rsidRDefault="00D65E70" w:rsidP="00D65E70">
      <w:pPr>
        <w:tabs>
          <w:tab w:val="left" w:pos="993"/>
        </w:tabs>
        <w:spacing w:after="0" w:line="240" w:lineRule="auto"/>
        <w:ind w:firstLine="709"/>
        <w:jc w:val="both"/>
        <w:rPr>
          <w:rStyle w:val="a7"/>
          <w:rFonts w:ascii="Times New Roman" w:hAnsi="Times New Roman" w:cs="Times New Roman"/>
          <w:i w:val="0"/>
          <w:sz w:val="28"/>
          <w:szCs w:val="28"/>
          <w:shd w:val="clear" w:color="auto" w:fill="FFFFFF"/>
        </w:rPr>
      </w:pPr>
      <w:r w:rsidRPr="000120DB">
        <w:rPr>
          <w:rFonts w:ascii="Times New Roman" w:hAnsi="Times New Roman" w:cs="Times New Roman"/>
          <w:i/>
          <w:sz w:val="28"/>
          <w:szCs w:val="28"/>
        </w:rPr>
        <w:t>(Ответ: законов</w:t>
      </w:r>
      <w:r w:rsidRPr="00291561">
        <w:rPr>
          <w:rFonts w:ascii="Times New Roman" w:hAnsi="Times New Roman" w:cs="Times New Roman"/>
          <w:i/>
          <w:sz w:val="28"/>
          <w:szCs w:val="28"/>
        </w:rPr>
        <w:t>, прокурора, законов)</w:t>
      </w:r>
    </w:p>
    <w:p w:rsidR="00D65E70" w:rsidRPr="00291561" w:rsidRDefault="00D65E70" w:rsidP="00D65E70">
      <w:pPr>
        <w:tabs>
          <w:tab w:val="left" w:pos="993"/>
        </w:tabs>
        <w:spacing w:after="0" w:line="240" w:lineRule="auto"/>
        <w:ind w:firstLine="709"/>
      </w:pPr>
    </w:p>
    <w:p w:rsidR="00D65E70" w:rsidRPr="00291561" w:rsidRDefault="00D65E70" w:rsidP="00D65E70">
      <w:pPr>
        <w:tabs>
          <w:tab w:val="left" w:pos="993"/>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b/>
          <w:sz w:val="28"/>
          <w:szCs w:val="28"/>
        </w:rPr>
        <w:t>Станция №4 «Составь ответ из букв»</w:t>
      </w:r>
      <w:r>
        <w:rPr>
          <w:rFonts w:ascii="Times New Roman" w:hAnsi="Times New Roman" w:cs="Times New Roman"/>
          <w:b/>
          <w:sz w:val="28"/>
          <w:szCs w:val="28"/>
        </w:rPr>
        <w:t xml:space="preserve">. </w:t>
      </w:r>
      <w:r>
        <w:rPr>
          <w:rFonts w:ascii="Times New Roman" w:hAnsi="Times New Roman" w:cs="Times New Roman"/>
          <w:sz w:val="28"/>
          <w:szCs w:val="28"/>
        </w:rPr>
        <w:t>К</w:t>
      </w:r>
      <w:r w:rsidRPr="00291561">
        <w:rPr>
          <w:rFonts w:ascii="Times New Roman" w:hAnsi="Times New Roman" w:cs="Times New Roman"/>
          <w:sz w:val="28"/>
          <w:szCs w:val="28"/>
        </w:rPr>
        <w:t>омандам необходимо ответ на вопрос составить из имеющихся букв</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Назовите основной закон Республики Беларусь?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Консти</w:t>
      </w:r>
      <w:r w:rsidRPr="00291561">
        <w:rPr>
          <w:rFonts w:ascii="Times New Roman" w:hAnsi="Times New Roman" w:cs="Times New Roman"/>
          <w:i/>
          <w:sz w:val="28"/>
          <w:szCs w:val="28"/>
        </w:rPr>
        <w:t>туция</w:t>
      </w:r>
      <w:r w:rsidRPr="00291561">
        <w:rPr>
          <w:rFonts w:ascii="Times New Roman" w:hAnsi="Times New Roman" w:cs="Times New Roman"/>
          <w:i/>
          <w:sz w:val="28"/>
          <w:szCs w:val="28"/>
          <w:lang w:val="en-US"/>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lastRenderedPageBreak/>
        <w:t xml:space="preserve">Как называется часть текста конституции, находящаяся перед основным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преамбула</w:t>
      </w:r>
      <w:r w:rsidRPr="00291561">
        <w:rPr>
          <w:rFonts w:ascii="Times New Roman" w:hAnsi="Times New Roman" w:cs="Times New Roman"/>
          <w:i/>
          <w:sz w:val="28"/>
          <w:szCs w:val="28"/>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i/>
          <w:sz w:val="28"/>
          <w:szCs w:val="28"/>
        </w:rPr>
      </w:pPr>
      <w:r w:rsidRPr="00291561">
        <w:rPr>
          <w:rFonts w:ascii="Times New Roman" w:hAnsi="Times New Roman" w:cs="Times New Roman"/>
          <w:sz w:val="28"/>
          <w:szCs w:val="28"/>
        </w:rPr>
        <w:t>Сколько разделов содержит Конституция Республики Беларусь?</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девять</w:t>
      </w:r>
      <w:r w:rsidRPr="00291561">
        <w:rPr>
          <w:rFonts w:ascii="Times New Roman" w:hAnsi="Times New Roman" w:cs="Times New Roman"/>
          <w:i/>
          <w:sz w:val="28"/>
          <w:szCs w:val="28"/>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i/>
          <w:sz w:val="28"/>
          <w:szCs w:val="28"/>
        </w:rPr>
      </w:pPr>
      <w:r w:rsidRPr="00291561">
        <w:rPr>
          <w:rFonts w:ascii="Times New Roman" w:hAnsi="Times New Roman" w:cs="Times New Roman"/>
          <w:sz w:val="28"/>
          <w:szCs w:val="28"/>
        </w:rPr>
        <w:t>Кем была принята первая редакция Конституции Республики Беларусь</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парламентом</w:t>
      </w:r>
      <w:r w:rsidRPr="00291561">
        <w:rPr>
          <w:rFonts w:ascii="Times New Roman" w:hAnsi="Times New Roman" w:cs="Times New Roman"/>
          <w:i/>
          <w:sz w:val="28"/>
          <w:szCs w:val="28"/>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Кем могут быть изменены разделы конституции 1, 2, 4, 8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референдумом</w:t>
      </w:r>
      <w:r w:rsidRPr="00291561">
        <w:rPr>
          <w:rFonts w:ascii="Times New Roman" w:hAnsi="Times New Roman" w:cs="Times New Roman"/>
          <w:i/>
          <w:sz w:val="28"/>
          <w:szCs w:val="28"/>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Какой документ издает Правительство Республике Беларусь?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Постановления</w:t>
      </w:r>
      <w:r w:rsidRPr="00291561">
        <w:rPr>
          <w:rFonts w:ascii="Times New Roman" w:hAnsi="Times New Roman" w:cs="Times New Roman"/>
          <w:i/>
          <w:sz w:val="28"/>
          <w:szCs w:val="28"/>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По какой системе в Республике Беларусь проводятся выборы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мажоритарной</w:t>
      </w:r>
      <w:r w:rsidRPr="00291561">
        <w:rPr>
          <w:rFonts w:ascii="Times New Roman" w:hAnsi="Times New Roman" w:cs="Times New Roman"/>
          <w:i/>
          <w:sz w:val="28"/>
          <w:szCs w:val="28"/>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Кто является единственным источником власти в Республике Беларусь</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народ</w:t>
      </w:r>
      <w:r w:rsidRPr="00291561">
        <w:rPr>
          <w:rFonts w:ascii="Times New Roman" w:hAnsi="Times New Roman" w:cs="Times New Roman"/>
          <w:i/>
          <w:sz w:val="28"/>
          <w:szCs w:val="28"/>
        </w:rPr>
        <w:t>)</w:t>
      </w:r>
    </w:p>
    <w:p w:rsidR="00D65E70" w:rsidRPr="00291561" w:rsidRDefault="00D65E70" w:rsidP="00D65E70">
      <w:pPr>
        <w:pStyle w:val="a6"/>
        <w:numPr>
          <w:ilvl w:val="0"/>
          <w:numId w:val="2"/>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Что означает слово конституция в переводе с латинского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устройство</w:t>
      </w:r>
      <w:r w:rsidRPr="00291561">
        <w:rPr>
          <w:rFonts w:ascii="Times New Roman" w:hAnsi="Times New Roman" w:cs="Times New Roman"/>
          <w:i/>
          <w:sz w:val="28"/>
          <w:szCs w:val="28"/>
        </w:rPr>
        <w:t>)</w:t>
      </w:r>
    </w:p>
    <w:p w:rsidR="00D65E70" w:rsidRPr="00291561" w:rsidRDefault="00D65E70" w:rsidP="000120DB">
      <w:pPr>
        <w:pStyle w:val="a6"/>
        <w:numPr>
          <w:ilvl w:val="0"/>
          <w:numId w:val="2"/>
        </w:numPr>
        <w:tabs>
          <w:tab w:val="left" w:pos="1276"/>
        </w:tabs>
        <w:spacing w:after="0" w:line="240" w:lineRule="auto"/>
        <w:ind w:left="0" w:firstLine="709"/>
        <w:jc w:val="both"/>
        <w:rPr>
          <w:rFonts w:ascii="Times New Roman" w:hAnsi="Times New Roman" w:cs="Times New Roman"/>
          <w:sz w:val="28"/>
          <w:szCs w:val="28"/>
        </w:rPr>
      </w:pPr>
      <w:r w:rsidRPr="000120DB">
        <w:rPr>
          <w:rFonts w:ascii="Times New Roman" w:hAnsi="Times New Roman" w:cs="Times New Roman"/>
          <w:sz w:val="28"/>
          <w:szCs w:val="28"/>
        </w:rPr>
        <w:t>Кто является гарантом Конституции Республики Беларусь?</w:t>
      </w:r>
      <w:r w:rsidRPr="00291561">
        <w:rPr>
          <w:rFonts w:ascii="Times New Roman" w:hAnsi="Times New Roman" w:cs="Times New Roman"/>
          <w:sz w:val="28"/>
          <w:szCs w:val="28"/>
          <w:shd w:val="clear" w:color="auto" w:fill="FFFFFF"/>
        </w:rPr>
        <w:t xml:space="preserve">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Президент)</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p>
    <w:p w:rsidR="00D65E70" w:rsidRPr="00291561" w:rsidRDefault="00D65E70" w:rsidP="00D65E70">
      <w:pPr>
        <w:tabs>
          <w:tab w:val="left" w:pos="993"/>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b/>
          <w:sz w:val="28"/>
          <w:szCs w:val="28"/>
        </w:rPr>
        <w:t>Станция №5 «Физическое упражнение»</w:t>
      </w:r>
      <w:r>
        <w:rPr>
          <w:rFonts w:ascii="Times New Roman" w:hAnsi="Times New Roman" w:cs="Times New Roman"/>
          <w:b/>
          <w:sz w:val="28"/>
          <w:szCs w:val="28"/>
        </w:rPr>
        <w:t xml:space="preserve">. </w:t>
      </w:r>
      <w:r w:rsidRPr="009E3B7B">
        <w:rPr>
          <w:rFonts w:ascii="Times New Roman" w:hAnsi="Times New Roman" w:cs="Times New Roman"/>
          <w:sz w:val="28"/>
          <w:szCs w:val="28"/>
        </w:rPr>
        <w:t>К</w:t>
      </w:r>
      <w:r w:rsidRPr="00291561">
        <w:rPr>
          <w:rFonts w:ascii="Times New Roman" w:hAnsi="Times New Roman" w:cs="Times New Roman"/>
          <w:sz w:val="28"/>
          <w:szCs w:val="28"/>
        </w:rPr>
        <w:t xml:space="preserve">омандам необходимо продемонстрировать цифру ответа выполнением физического упражнения с требуемым количеством повтора. </w:t>
      </w:r>
    </w:p>
    <w:p w:rsidR="00D65E70" w:rsidRPr="00291561" w:rsidRDefault="00D65E70" w:rsidP="00D65E70">
      <w:pPr>
        <w:pStyle w:val="a6"/>
        <w:numPr>
          <w:ilvl w:val="0"/>
          <w:numId w:val="3"/>
        </w:numPr>
        <w:tabs>
          <w:tab w:val="left" w:pos="993"/>
        </w:tabs>
        <w:spacing w:after="0" w:line="240" w:lineRule="auto"/>
        <w:ind w:left="0" w:firstLine="709"/>
        <w:jc w:val="both"/>
        <w:rPr>
          <w:rFonts w:ascii="Times New Roman" w:hAnsi="Times New Roman" w:cs="Times New Roman"/>
          <w:sz w:val="28"/>
          <w:szCs w:val="28"/>
        </w:rPr>
      </w:pPr>
      <w:r w:rsidRPr="000120DB">
        <w:rPr>
          <w:rFonts w:ascii="Times New Roman" w:hAnsi="Times New Roman" w:cs="Times New Roman"/>
          <w:sz w:val="28"/>
          <w:szCs w:val="28"/>
        </w:rPr>
        <w:t>Опишите Совет Республики по количественному составу и по способу формирования. Попрыгать на одной ноге каждому участнику команды на первую дату, на вторую выполнить наклон вперед</w:t>
      </w:r>
      <w:r w:rsidRPr="00291561">
        <w:rPr>
          <w:rFonts w:ascii="Times New Roman" w:hAnsi="Times New Roman" w:cs="Times New Roman"/>
          <w:sz w:val="28"/>
          <w:szCs w:val="28"/>
          <w:shd w:val="clear" w:color="auto" w:fill="FFFFFF"/>
        </w:rPr>
        <w:t xml:space="preserve"> </w:t>
      </w:r>
    </w:p>
    <w:p w:rsidR="00D65E70" w:rsidRPr="00291561" w:rsidRDefault="00D65E70" w:rsidP="00D65E70">
      <w:pPr>
        <w:pStyle w:val="a6"/>
        <w:tabs>
          <w:tab w:val="left" w:pos="993"/>
        </w:tabs>
        <w:spacing w:after="0" w:line="240" w:lineRule="auto"/>
        <w:ind w:left="0"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Совет Республики состоит из 64 членов: от каждой области и города Минска избирается по восемь членов Совета Республики, еще 8 назначаются президентом)</w:t>
      </w:r>
    </w:p>
    <w:p w:rsidR="00D65E70" w:rsidRPr="00291561" w:rsidRDefault="00D65E70" w:rsidP="000120DB">
      <w:pPr>
        <w:pStyle w:val="a6"/>
        <w:numPr>
          <w:ilvl w:val="0"/>
          <w:numId w:val="3"/>
        </w:numPr>
        <w:tabs>
          <w:tab w:val="left" w:pos="993"/>
        </w:tabs>
        <w:spacing w:after="0" w:line="240" w:lineRule="auto"/>
        <w:ind w:left="0" w:firstLine="709"/>
        <w:jc w:val="both"/>
        <w:rPr>
          <w:rFonts w:ascii="Times New Roman" w:hAnsi="Times New Roman" w:cs="Times New Roman"/>
          <w:i/>
          <w:sz w:val="28"/>
          <w:szCs w:val="28"/>
        </w:rPr>
      </w:pPr>
      <w:r w:rsidRPr="000120DB">
        <w:rPr>
          <w:rFonts w:ascii="Times New Roman" w:hAnsi="Times New Roman" w:cs="Times New Roman"/>
          <w:sz w:val="28"/>
          <w:szCs w:val="28"/>
        </w:rPr>
        <w:t xml:space="preserve">Назовите дату последнего референдума в Беларуси выполнив на первую дату каждому участнику команды бросок мячом в кольцо, на вторую дату первые две цифры подпрыгнуть, а на вторые две цифры подтянуться </w:t>
      </w:r>
      <w:r w:rsidR="00486E4E">
        <w:rPr>
          <w:rFonts w:ascii="Times New Roman" w:hAnsi="Times New Roman" w:cs="Times New Roman"/>
          <w:i/>
          <w:sz w:val="28"/>
          <w:szCs w:val="28"/>
        </w:rPr>
        <w:t>(Ответ: 2</w:t>
      </w:r>
      <w:r w:rsidRPr="000120DB">
        <w:rPr>
          <w:rFonts w:ascii="Times New Roman" w:hAnsi="Times New Roman" w:cs="Times New Roman"/>
          <w:i/>
          <w:sz w:val="28"/>
          <w:szCs w:val="28"/>
        </w:rPr>
        <w:t xml:space="preserve">7 </w:t>
      </w:r>
      <w:r w:rsidR="00486E4E">
        <w:rPr>
          <w:rFonts w:ascii="Times New Roman" w:hAnsi="Times New Roman" w:cs="Times New Roman"/>
          <w:i/>
          <w:sz w:val="28"/>
          <w:szCs w:val="28"/>
        </w:rPr>
        <w:t>февраля 2022</w:t>
      </w:r>
      <w:r w:rsidR="00CE00DB">
        <w:rPr>
          <w:rFonts w:ascii="Times New Roman" w:hAnsi="Times New Roman" w:cs="Times New Roman"/>
          <w:i/>
          <w:sz w:val="28"/>
          <w:szCs w:val="28"/>
        </w:rPr>
        <w:t xml:space="preserve"> г.</w:t>
      </w:r>
      <w:r w:rsidRPr="000120DB">
        <w:rPr>
          <w:rFonts w:ascii="Times New Roman" w:hAnsi="Times New Roman" w:cs="Times New Roman"/>
          <w:i/>
          <w:sz w:val="28"/>
          <w:szCs w:val="28"/>
        </w:rPr>
        <w:t>)</w:t>
      </w:r>
    </w:p>
    <w:p w:rsidR="00D65E70" w:rsidRPr="00291561" w:rsidRDefault="00D65E70" w:rsidP="000120DB">
      <w:pPr>
        <w:pStyle w:val="a4"/>
        <w:numPr>
          <w:ilvl w:val="0"/>
          <w:numId w:val="3"/>
        </w:numPr>
        <w:tabs>
          <w:tab w:val="left" w:pos="993"/>
        </w:tabs>
        <w:spacing w:before="0" w:beforeAutospacing="0" w:after="0" w:afterAutospacing="0"/>
        <w:ind w:left="0" w:firstLine="709"/>
        <w:jc w:val="both"/>
        <w:rPr>
          <w:sz w:val="28"/>
          <w:szCs w:val="28"/>
        </w:rPr>
      </w:pPr>
      <w:r w:rsidRPr="00291561">
        <w:rPr>
          <w:sz w:val="28"/>
          <w:szCs w:val="28"/>
        </w:rPr>
        <w:t xml:space="preserve">Необходимо продемонстрировать такое количество не повторяющихся физических упражнений, сколько разделов содержит Конституция Республики Беларусь? </w:t>
      </w:r>
    </w:p>
    <w:p w:rsidR="00D65E70" w:rsidRPr="00291561" w:rsidRDefault="00D65E70" w:rsidP="000120DB">
      <w:pPr>
        <w:pStyle w:val="a4"/>
        <w:tabs>
          <w:tab w:val="left" w:pos="993"/>
        </w:tabs>
        <w:spacing w:before="0" w:beforeAutospacing="0" w:after="0" w:afterAutospacing="0"/>
        <w:ind w:firstLine="709"/>
        <w:jc w:val="both"/>
        <w:rPr>
          <w:i/>
          <w:sz w:val="28"/>
          <w:szCs w:val="28"/>
        </w:rPr>
      </w:pPr>
      <w:r w:rsidRPr="000120DB">
        <w:rPr>
          <w:i/>
          <w:sz w:val="28"/>
          <w:szCs w:val="28"/>
        </w:rPr>
        <w:t>(Ответ: Девять</w:t>
      </w:r>
      <w:r w:rsidRPr="00291561">
        <w:rPr>
          <w:i/>
          <w:sz w:val="28"/>
          <w:szCs w:val="28"/>
        </w:rPr>
        <w:t>.)</w:t>
      </w:r>
    </w:p>
    <w:p w:rsidR="00D65E70" w:rsidRPr="00291561" w:rsidRDefault="00D65E70" w:rsidP="000120DB">
      <w:pPr>
        <w:pStyle w:val="a4"/>
        <w:numPr>
          <w:ilvl w:val="0"/>
          <w:numId w:val="3"/>
        </w:numPr>
        <w:tabs>
          <w:tab w:val="left" w:pos="993"/>
        </w:tabs>
        <w:spacing w:before="0" w:beforeAutospacing="0" w:after="0" w:afterAutospacing="0"/>
        <w:ind w:left="0" w:firstLine="709"/>
        <w:jc w:val="both"/>
        <w:rPr>
          <w:sz w:val="28"/>
          <w:szCs w:val="28"/>
        </w:rPr>
      </w:pPr>
      <w:r w:rsidRPr="00291561">
        <w:rPr>
          <w:sz w:val="28"/>
          <w:szCs w:val="28"/>
        </w:rPr>
        <w:t xml:space="preserve">Поднять гантелю такое количество раз каждому участнику команды, сколько Конституций действовало в Республике Беларусь? </w:t>
      </w:r>
    </w:p>
    <w:p w:rsidR="00D65E70" w:rsidRPr="00291561" w:rsidRDefault="00D65E70" w:rsidP="000120DB">
      <w:pPr>
        <w:pStyle w:val="a4"/>
        <w:tabs>
          <w:tab w:val="left" w:pos="993"/>
        </w:tabs>
        <w:spacing w:before="0" w:beforeAutospacing="0" w:after="0" w:afterAutospacing="0"/>
        <w:ind w:firstLine="709"/>
        <w:jc w:val="both"/>
        <w:rPr>
          <w:i/>
          <w:sz w:val="28"/>
          <w:szCs w:val="28"/>
        </w:rPr>
      </w:pPr>
      <w:r w:rsidRPr="000120DB">
        <w:rPr>
          <w:i/>
          <w:sz w:val="28"/>
          <w:szCs w:val="28"/>
        </w:rPr>
        <w:t xml:space="preserve">(Ответ: </w:t>
      </w:r>
      <w:r w:rsidR="00486E4E">
        <w:rPr>
          <w:i/>
          <w:sz w:val="28"/>
          <w:szCs w:val="28"/>
        </w:rPr>
        <w:t>Шес</w:t>
      </w:r>
      <w:r w:rsidRPr="000120DB">
        <w:rPr>
          <w:i/>
          <w:sz w:val="28"/>
          <w:szCs w:val="28"/>
        </w:rPr>
        <w:t>ть</w:t>
      </w:r>
      <w:r w:rsidRPr="00291561">
        <w:rPr>
          <w:i/>
          <w:sz w:val="28"/>
          <w:szCs w:val="28"/>
        </w:rPr>
        <w:t>)</w:t>
      </w:r>
    </w:p>
    <w:p w:rsidR="00D65E70" w:rsidRPr="00291561" w:rsidRDefault="00D65E70" w:rsidP="000120DB">
      <w:pPr>
        <w:pStyle w:val="a4"/>
        <w:numPr>
          <w:ilvl w:val="0"/>
          <w:numId w:val="3"/>
        </w:numPr>
        <w:tabs>
          <w:tab w:val="left" w:pos="993"/>
        </w:tabs>
        <w:spacing w:before="0" w:beforeAutospacing="0" w:after="0" w:afterAutospacing="0"/>
        <w:ind w:left="0" w:firstLine="709"/>
        <w:jc w:val="both"/>
        <w:rPr>
          <w:sz w:val="28"/>
          <w:szCs w:val="28"/>
        </w:rPr>
      </w:pPr>
      <w:r w:rsidRPr="00291561">
        <w:rPr>
          <w:sz w:val="28"/>
          <w:szCs w:val="28"/>
        </w:rPr>
        <w:t xml:space="preserve">Какого числа отмечаем День Независимости Республики Беларусь? Такое количество кругов необходимо пробежать по залу </w:t>
      </w:r>
    </w:p>
    <w:p w:rsidR="00D65E70" w:rsidRPr="00291561" w:rsidRDefault="00D65E70" w:rsidP="000120DB">
      <w:pPr>
        <w:pStyle w:val="a4"/>
        <w:tabs>
          <w:tab w:val="left" w:pos="993"/>
        </w:tabs>
        <w:spacing w:before="0" w:beforeAutospacing="0" w:after="0" w:afterAutospacing="0"/>
        <w:ind w:firstLine="709"/>
        <w:jc w:val="both"/>
        <w:rPr>
          <w:i/>
          <w:sz w:val="28"/>
          <w:szCs w:val="28"/>
        </w:rPr>
      </w:pPr>
      <w:r w:rsidRPr="000120DB">
        <w:rPr>
          <w:i/>
          <w:sz w:val="28"/>
          <w:szCs w:val="28"/>
        </w:rPr>
        <w:lastRenderedPageBreak/>
        <w:t>(Ответ: 3</w:t>
      </w:r>
      <w:r w:rsidRPr="00291561">
        <w:rPr>
          <w:i/>
          <w:sz w:val="28"/>
          <w:szCs w:val="28"/>
        </w:rPr>
        <w:t xml:space="preserve"> июля)</w:t>
      </w:r>
    </w:p>
    <w:p w:rsidR="00D65E70" w:rsidRPr="00291561" w:rsidRDefault="00D65E70" w:rsidP="000120DB">
      <w:pPr>
        <w:pStyle w:val="a4"/>
        <w:numPr>
          <w:ilvl w:val="0"/>
          <w:numId w:val="3"/>
        </w:numPr>
        <w:tabs>
          <w:tab w:val="left" w:pos="993"/>
        </w:tabs>
        <w:spacing w:before="0" w:beforeAutospacing="0" w:after="0" w:afterAutospacing="0"/>
        <w:ind w:left="0" w:firstLine="709"/>
        <w:jc w:val="both"/>
        <w:rPr>
          <w:sz w:val="28"/>
          <w:szCs w:val="28"/>
        </w:rPr>
      </w:pPr>
      <w:r w:rsidRPr="00291561">
        <w:rPr>
          <w:sz w:val="28"/>
          <w:szCs w:val="28"/>
        </w:rPr>
        <w:t xml:space="preserve">Назовите срок полномочий Президента Республики Беларусь, выполнив поднимание туловища каждому участнику команды </w:t>
      </w:r>
    </w:p>
    <w:p w:rsidR="00D65E70" w:rsidRPr="00291561" w:rsidRDefault="00D65E70" w:rsidP="000120DB">
      <w:pPr>
        <w:pStyle w:val="a4"/>
        <w:tabs>
          <w:tab w:val="left" w:pos="993"/>
        </w:tabs>
        <w:spacing w:before="0" w:beforeAutospacing="0" w:after="0" w:afterAutospacing="0"/>
        <w:ind w:firstLine="709"/>
        <w:jc w:val="both"/>
        <w:rPr>
          <w:i/>
          <w:sz w:val="28"/>
          <w:szCs w:val="28"/>
        </w:rPr>
      </w:pPr>
      <w:r w:rsidRPr="000120DB">
        <w:rPr>
          <w:i/>
          <w:sz w:val="28"/>
          <w:szCs w:val="28"/>
        </w:rPr>
        <w:t>(Ответ: 5 лет</w:t>
      </w:r>
      <w:r w:rsidRPr="00291561">
        <w:rPr>
          <w:i/>
          <w:sz w:val="28"/>
          <w:szCs w:val="28"/>
        </w:rPr>
        <w:t xml:space="preserve">) </w:t>
      </w:r>
    </w:p>
    <w:p w:rsidR="00D65E70" w:rsidRPr="00291561" w:rsidRDefault="00D65E70" w:rsidP="00D65E70">
      <w:pPr>
        <w:pStyle w:val="a6"/>
        <w:numPr>
          <w:ilvl w:val="0"/>
          <w:numId w:val="3"/>
        </w:numPr>
        <w:tabs>
          <w:tab w:val="left" w:pos="993"/>
        </w:tabs>
        <w:spacing w:after="0" w:line="240" w:lineRule="auto"/>
        <w:ind w:left="0" w:firstLine="709"/>
        <w:jc w:val="both"/>
        <w:rPr>
          <w:rFonts w:ascii="Times New Roman" w:hAnsi="Times New Roman" w:cs="Times New Roman"/>
          <w:sz w:val="28"/>
          <w:szCs w:val="28"/>
        </w:rPr>
      </w:pPr>
      <w:r w:rsidRPr="00291561">
        <w:rPr>
          <w:rFonts w:ascii="Times New Roman" w:hAnsi="Times New Roman" w:cs="Times New Roman"/>
          <w:sz w:val="28"/>
          <w:szCs w:val="28"/>
        </w:rPr>
        <w:t>Выполнить упражнение планка каждому участнику команды столько раз, во сколько лет наступает активное избирательное право.</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18</w:t>
      </w:r>
      <w:r w:rsidRPr="00291561">
        <w:rPr>
          <w:rFonts w:ascii="Times New Roman" w:hAnsi="Times New Roman" w:cs="Times New Roman"/>
          <w:i/>
          <w:sz w:val="28"/>
          <w:szCs w:val="28"/>
        </w:rPr>
        <w:t xml:space="preserve"> лет)</w:t>
      </w:r>
    </w:p>
    <w:p w:rsidR="00D65E70" w:rsidRPr="00291561" w:rsidRDefault="00D65E70" w:rsidP="00D65E70">
      <w:pPr>
        <w:tabs>
          <w:tab w:val="left" w:pos="993"/>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8. Выполнить наклон вперед каждому участнику команды столько раз, во сколько Гражданин Республики Беларусь может стать депутатом Палаты представителей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21</w:t>
      </w:r>
      <w:r w:rsidRPr="00291561">
        <w:rPr>
          <w:rFonts w:ascii="Times New Roman" w:hAnsi="Times New Roman" w:cs="Times New Roman"/>
          <w:i/>
          <w:sz w:val="28"/>
          <w:szCs w:val="28"/>
        </w:rPr>
        <w:t xml:space="preserve"> раз)</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291561">
        <w:rPr>
          <w:rFonts w:ascii="Times New Roman" w:hAnsi="Times New Roman" w:cs="Times New Roman"/>
          <w:sz w:val="28"/>
          <w:szCs w:val="28"/>
        </w:rPr>
        <w:t xml:space="preserve">9. Присесть каждому участнику команды такое количество раз какого возраста необходимо достичь для избрания в местные выборные </w:t>
      </w:r>
      <w:r w:rsidRPr="000120DB">
        <w:rPr>
          <w:rFonts w:ascii="Times New Roman" w:hAnsi="Times New Roman" w:cs="Times New Roman"/>
          <w:sz w:val="28"/>
          <w:szCs w:val="28"/>
        </w:rPr>
        <w:t xml:space="preserve">органы </w:t>
      </w:r>
      <w:r w:rsidRPr="000120DB">
        <w:rPr>
          <w:rFonts w:ascii="Times New Roman" w:hAnsi="Times New Roman" w:cs="Times New Roman"/>
          <w:i/>
          <w:sz w:val="28"/>
          <w:szCs w:val="28"/>
        </w:rPr>
        <w:t>(Ответ: 18</w:t>
      </w:r>
      <w:r w:rsidR="00CE00DB">
        <w:rPr>
          <w:rFonts w:ascii="Times New Roman" w:hAnsi="Times New Roman" w:cs="Times New Roman"/>
          <w:i/>
          <w:sz w:val="28"/>
          <w:szCs w:val="28"/>
        </w:rPr>
        <w:t xml:space="preserve"> лет</w:t>
      </w:r>
      <w:r w:rsidRPr="00291561">
        <w:rPr>
          <w:rFonts w:ascii="Times New Roman" w:hAnsi="Times New Roman" w:cs="Times New Roman"/>
          <w:i/>
          <w:sz w:val="28"/>
          <w:szCs w:val="28"/>
        </w:rPr>
        <w:t>)</w:t>
      </w:r>
    </w:p>
    <w:p w:rsidR="00D65E70" w:rsidRPr="00291561" w:rsidRDefault="00D65E70" w:rsidP="00D65E70">
      <w:pPr>
        <w:tabs>
          <w:tab w:val="left" w:pos="993"/>
        </w:tabs>
        <w:spacing w:after="0" w:line="240" w:lineRule="auto"/>
        <w:ind w:firstLine="709"/>
        <w:jc w:val="both"/>
        <w:rPr>
          <w:rFonts w:ascii="Times New Roman" w:hAnsi="Times New Roman" w:cs="Times New Roman"/>
          <w:sz w:val="28"/>
          <w:szCs w:val="28"/>
        </w:rPr>
      </w:pPr>
      <w:r w:rsidRPr="00291561">
        <w:rPr>
          <w:rFonts w:ascii="Times New Roman" w:hAnsi="Times New Roman" w:cs="Times New Roman"/>
          <w:sz w:val="28"/>
          <w:szCs w:val="28"/>
        </w:rPr>
        <w:t xml:space="preserve">10. Выполните столько шагов на месте, сколько образуется округов для проведения выборов в депутаты Палаты представителей </w:t>
      </w:r>
    </w:p>
    <w:p w:rsidR="00D65E70" w:rsidRPr="00291561" w:rsidRDefault="00D65E70" w:rsidP="00D65E70">
      <w:pPr>
        <w:tabs>
          <w:tab w:val="left" w:pos="993"/>
        </w:tabs>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110</w:t>
      </w:r>
      <w:r w:rsidRPr="00291561">
        <w:rPr>
          <w:rFonts w:ascii="Times New Roman" w:hAnsi="Times New Roman" w:cs="Times New Roman"/>
          <w:i/>
          <w:sz w:val="28"/>
          <w:szCs w:val="28"/>
        </w:rPr>
        <w:t xml:space="preserve"> – шагов)</w:t>
      </w:r>
    </w:p>
    <w:p w:rsidR="00D65E70" w:rsidRPr="000730F5" w:rsidRDefault="00D65E70" w:rsidP="00D65E70">
      <w:pPr>
        <w:tabs>
          <w:tab w:val="left" w:pos="993"/>
        </w:tabs>
        <w:spacing w:after="0" w:line="240" w:lineRule="auto"/>
        <w:ind w:firstLine="709"/>
        <w:rPr>
          <w:rFonts w:ascii="Times New Roman" w:hAnsi="Times New Roman" w:cs="Times New Roman"/>
          <w:sz w:val="28"/>
        </w:rPr>
      </w:pPr>
    </w:p>
    <w:p w:rsidR="00D65E70" w:rsidRPr="00291561" w:rsidRDefault="00D65E70" w:rsidP="00D65E70">
      <w:pPr>
        <w:tabs>
          <w:tab w:val="left" w:pos="993"/>
        </w:tabs>
        <w:spacing w:after="0" w:line="240" w:lineRule="auto"/>
        <w:ind w:firstLine="709"/>
        <w:rPr>
          <w:rFonts w:ascii="Times New Roman" w:hAnsi="Times New Roman" w:cs="Times New Roman"/>
          <w:sz w:val="28"/>
          <w:szCs w:val="28"/>
        </w:rPr>
      </w:pPr>
      <w:r w:rsidRPr="00291561">
        <w:rPr>
          <w:rFonts w:ascii="Times New Roman" w:hAnsi="Times New Roman" w:cs="Times New Roman"/>
          <w:b/>
          <w:sz w:val="28"/>
          <w:szCs w:val="28"/>
        </w:rPr>
        <w:t>Станция №6 «Раскрась герб»</w:t>
      </w:r>
      <w:r>
        <w:rPr>
          <w:rFonts w:ascii="Times New Roman" w:hAnsi="Times New Roman" w:cs="Times New Roman"/>
          <w:b/>
          <w:sz w:val="28"/>
          <w:szCs w:val="28"/>
        </w:rPr>
        <w:t xml:space="preserve">. </w:t>
      </w:r>
      <w:r>
        <w:rPr>
          <w:rFonts w:ascii="Times New Roman" w:hAnsi="Times New Roman" w:cs="Times New Roman"/>
          <w:sz w:val="28"/>
          <w:szCs w:val="28"/>
        </w:rPr>
        <w:t>К</w:t>
      </w:r>
      <w:r w:rsidRPr="00291561">
        <w:rPr>
          <w:rFonts w:ascii="Times New Roman" w:hAnsi="Times New Roman" w:cs="Times New Roman"/>
          <w:sz w:val="28"/>
          <w:szCs w:val="28"/>
        </w:rPr>
        <w:t xml:space="preserve">омандам необходимо правильно раскрасить шаблон герба Республики Беларусь цветными карандашами. </w:t>
      </w:r>
    </w:p>
    <w:p w:rsidR="00D65E70" w:rsidRPr="00291561" w:rsidRDefault="00D65E70" w:rsidP="00D65E70">
      <w:pPr>
        <w:jc w:val="center"/>
      </w:pPr>
      <w:r w:rsidRPr="00291561">
        <w:rPr>
          <w:noProof/>
          <w:lang w:eastAsia="ru-RU"/>
        </w:rPr>
        <w:drawing>
          <wp:inline distT="0" distB="0" distL="0" distR="0" wp14:anchorId="754000F3" wp14:editId="337151D4">
            <wp:extent cx="2428982" cy="1837426"/>
            <wp:effectExtent l="0" t="0" r="0" b="0"/>
            <wp:docPr id="1" name="Рисунок 1" descr="http://referatdb.ru/pars_docs/refs/53/52054/52054_html_m3c6b64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eratdb.ru/pars_docs/refs/53/52054/52054_html_m3c6b640b.png"/>
                    <pic:cNvPicPr>
                      <a:picLocks noChangeAspect="1" noChangeArrowheads="1"/>
                    </pic:cNvPicPr>
                  </pic:nvPicPr>
                  <pic:blipFill rotWithShape="1">
                    <a:blip r:embed="rId14" cstate="print"/>
                    <a:srcRect b="6167"/>
                    <a:stretch/>
                  </pic:blipFill>
                  <pic:spPr bwMode="auto">
                    <a:xfrm>
                      <a:off x="0" y="0"/>
                      <a:ext cx="2440219" cy="1845926"/>
                    </a:xfrm>
                    <a:prstGeom prst="rect">
                      <a:avLst/>
                    </a:prstGeom>
                    <a:noFill/>
                    <a:ln>
                      <a:noFill/>
                    </a:ln>
                    <a:extLst>
                      <a:ext uri="{53640926-AAD7-44D8-BBD7-CCE9431645EC}">
                        <a14:shadowObscured xmlns:a14="http://schemas.microsoft.com/office/drawing/2010/main"/>
                      </a:ext>
                    </a:extLst>
                  </pic:spPr>
                </pic:pic>
              </a:graphicData>
            </a:graphic>
          </wp:inline>
        </w:drawing>
      </w:r>
    </w:p>
    <w:p w:rsidR="00D65E70" w:rsidRDefault="00D65E70" w:rsidP="00D65E70">
      <w:pPr>
        <w:spacing w:after="0" w:line="240" w:lineRule="auto"/>
        <w:jc w:val="center"/>
        <w:rPr>
          <w:rFonts w:ascii="Times New Roman" w:hAnsi="Times New Roman" w:cs="Times New Roman"/>
          <w:sz w:val="24"/>
        </w:rPr>
      </w:pPr>
      <w:r w:rsidRPr="00D65E70">
        <w:rPr>
          <w:rFonts w:ascii="Times New Roman" w:hAnsi="Times New Roman" w:cs="Times New Roman"/>
          <w:sz w:val="24"/>
        </w:rPr>
        <w:t>Рис. 3. Ш</w:t>
      </w:r>
      <w:r w:rsidRPr="00D65E70">
        <w:rPr>
          <w:rFonts w:ascii="Times New Roman" w:hAnsi="Times New Roman" w:cs="Times New Roman"/>
          <w:sz w:val="24"/>
          <w:szCs w:val="28"/>
        </w:rPr>
        <w:t>аблон герба Республики Беларусь</w:t>
      </w:r>
      <w:r w:rsidRPr="00D65E70">
        <w:rPr>
          <w:rFonts w:ascii="Times New Roman" w:hAnsi="Times New Roman" w:cs="Times New Roman"/>
          <w:sz w:val="24"/>
        </w:rPr>
        <w:t xml:space="preserve"> к заданию на станции №6</w:t>
      </w:r>
    </w:p>
    <w:p w:rsidR="00D65E70" w:rsidRPr="00D65E70" w:rsidRDefault="00D65E70" w:rsidP="000120DB">
      <w:pPr>
        <w:spacing w:after="0" w:line="240" w:lineRule="auto"/>
        <w:jc w:val="both"/>
        <w:rPr>
          <w:rFonts w:ascii="Times New Roman" w:hAnsi="Times New Roman" w:cs="Times New Roman"/>
          <w:sz w:val="24"/>
        </w:rPr>
      </w:pPr>
    </w:p>
    <w:p w:rsidR="00D65E70" w:rsidRPr="00D65E70" w:rsidRDefault="00CE00DB" w:rsidP="000120D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Станция № 7 «Исполни гимн». </w:t>
      </w:r>
      <w:r w:rsidR="00D65E70" w:rsidRPr="00D65E70">
        <w:rPr>
          <w:rFonts w:ascii="Times New Roman" w:hAnsi="Times New Roman" w:cs="Times New Roman"/>
          <w:sz w:val="28"/>
          <w:szCs w:val="28"/>
        </w:rPr>
        <w:t xml:space="preserve">Командам необходимо исполнить </w:t>
      </w:r>
      <w:r w:rsidR="00D65E70" w:rsidRPr="00D65E70">
        <w:rPr>
          <w:rStyle w:val="a9"/>
          <w:rFonts w:ascii="Times New Roman" w:hAnsi="Times New Roman" w:cs="Times New Roman"/>
          <w:b w:val="0"/>
          <w:sz w:val="28"/>
          <w:szCs w:val="28"/>
        </w:rPr>
        <w:t>Государственный гимн Беларуси</w:t>
      </w:r>
      <w:r w:rsidR="00D65E70" w:rsidRPr="00D65E70">
        <w:rPr>
          <w:rFonts w:ascii="Times New Roman" w:hAnsi="Times New Roman" w:cs="Times New Roman"/>
          <w:sz w:val="28"/>
          <w:szCs w:val="28"/>
        </w:rPr>
        <w:t>.</w:t>
      </w:r>
    </w:p>
    <w:p w:rsidR="0056119F" w:rsidRDefault="00D65E70" w:rsidP="00674A74">
      <w:pPr>
        <w:spacing w:after="0" w:line="240" w:lineRule="auto"/>
        <w:ind w:firstLine="709"/>
        <w:jc w:val="both"/>
        <w:rPr>
          <w:rFonts w:ascii="Times New Roman" w:hAnsi="Times New Roman" w:cs="Times New Roman"/>
          <w:sz w:val="28"/>
          <w:szCs w:val="28"/>
        </w:rPr>
      </w:pPr>
      <w:r w:rsidRPr="00D65E70">
        <w:rPr>
          <w:rFonts w:ascii="Times New Roman" w:hAnsi="Times New Roman" w:cs="Times New Roman"/>
          <w:b/>
          <w:sz w:val="28"/>
          <w:szCs w:val="28"/>
        </w:rPr>
        <w:t xml:space="preserve">Станция №8 «Собери картинку». </w:t>
      </w:r>
      <w:r w:rsidRPr="00D65E70">
        <w:rPr>
          <w:rFonts w:ascii="Times New Roman" w:hAnsi="Times New Roman" w:cs="Times New Roman"/>
          <w:sz w:val="28"/>
          <w:szCs w:val="28"/>
        </w:rPr>
        <w:t>Командам предлагаются пазлы. Необходимо собрать картинку.</w:t>
      </w:r>
      <w:r w:rsidR="0056119F">
        <w:rPr>
          <w:rFonts w:ascii="Times New Roman" w:hAnsi="Times New Roman" w:cs="Times New Roman"/>
          <w:sz w:val="28"/>
          <w:szCs w:val="28"/>
        </w:rPr>
        <w:br w:type="page"/>
      </w:r>
    </w:p>
    <w:p w:rsidR="00285AAA" w:rsidRDefault="00D65E70" w:rsidP="00285AAA">
      <w:pPr>
        <w:jc w:val="center"/>
        <w:rPr>
          <w:rFonts w:ascii="Times New Roman" w:hAnsi="Times New Roman" w:cs="Times New Roman"/>
          <w:sz w:val="28"/>
        </w:rPr>
      </w:pPr>
      <w:r w:rsidRPr="00291561">
        <w:rPr>
          <w:noProof/>
          <w:lang w:eastAsia="ru-RU"/>
        </w:rPr>
        <w:lastRenderedPageBreak/>
        <w:drawing>
          <wp:inline distT="0" distB="0" distL="0" distR="0" wp14:anchorId="1D5D0CE8" wp14:editId="15C4E06C">
            <wp:extent cx="1984075" cy="1488057"/>
            <wp:effectExtent l="0" t="0" r="0" b="0"/>
            <wp:docPr id="2" name="Рисунок 1" descr="F:\КВЕСТ\картинки для пазлов\Новый_рисунок_2_9fmUE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ВЕСТ\картинки для пазлов\Новый_рисунок_2_9fmUEJM.jpg"/>
                    <pic:cNvPicPr>
                      <a:picLocks noChangeAspect="1" noChangeArrowheads="1"/>
                    </pic:cNvPicPr>
                  </pic:nvPicPr>
                  <pic:blipFill>
                    <a:blip r:embed="rId15" cstate="print"/>
                    <a:srcRect/>
                    <a:stretch>
                      <a:fillRect/>
                    </a:stretch>
                  </pic:blipFill>
                  <pic:spPr bwMode="auto">
                    <a:xfrm>
                      <a:off x="0" y="0"/>
                      <a:ext cx="1988636" cy="1491478"/>
                    </a:xfrm>
                    <a:prstGeom prst="rect">
                      <a:avLst/>
                    </a:prstGeom>
                    <a:noFill/>
                    <a:ln w="9525">
                      <a:noFill/>
                      <a:miter lim="800000"/>
                      <a:headEnd/>
                      <a:tailEnd/>
                    </a:ln>
                  </pic:spPr>
                </pic:pic>
              </a:graphicData>
            </a:graphic>
          </wp:inline>
        </w:drawing>
      </w:r>
      <w:r w:rsidR="0056119F">
        <w:rPr>
          <w:noProof/>
          <w:lang w:eastAsia="ru-RU"/>
        </w:rPr>
        <w:t xml:space="preserve"> </w:t>
      </w:r>
      <w:r w:rsidRPr="00291561">
        <w:rPr>
          <w:noProof/>
          <w:lang w:eastAsia="ru-RU"/>
        </w:rPr>
        <w:drawing>
          <wp:inline distT="0" distB="0" distL="0" distR="0" wp14:anchorId="3CE2554B" wp14:editId="51EEF1B7">
            <wp:extent cx="2708694" cy="1412242"/>
            <wp:effectExtent l="0" t="0" r="0" b="0"/>
            <wp:docPr id="3" name="Рисунок 2" descr="F:\КВЕСТ\картинки для пазлов\конс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ВЕСТ\картинки для пазлов\констит.jpg"/>
                    <pic:cNvPicPr>
                      <a:picLocks noChangeAspect="1" noChangeArrowheads="1"/>
                    </pic:cNvPicPr>
                  </pic:nvPicPr>
                  <pic:blipFill>
                    <a:blip r:embed="rId16" cstate="print"/>
                    <a:srcRect/>
                    <a:stretch>
                      <a:fillRect/>
                    </a:stretch>
                  </pic:blipFill>
                  <pic:spPr bwMode="auto">
                    <a:xfrm>
                      <a:off x="0" y="0"/>
                      <a:ext cx="2717083" cy="1416616"/>
                    </a:xfrm>
                    <a:prstGeom prst="rect">
                      <a:avLst/>
                    </a:prstGeom>
                    <a:noFill/>
                    <a:ln w="9525">
                      <a:noFill/>
                      <a:miter lim="800000"/>
                      <a:headEnd/>
                      <a:tailEnd/>
                    </a:ln>
                  </pic:spPr>
                </pic:pic>
              </a:graphicData>
            </a:graphic>
          </wp:inline>
        </w:drawing>
      </w:r>
      <w:r w:rsidRPr="00291561">
        <w:rPr>
          <w:noProof/>
          <w:lang w:eastAsia="ru-RU"/>
        </w:rPr>
        <w:drawing>
          <wp:inline distT="0" distB="0" distL="0" distR="0" wp14:anchorId="56BBE0A8" wp14:editId="00A66B72">
            <wp:extent cx="2829550" cy="1656271"/>
            <wp:effectExtent l="0" t="0" r="9525" b="1270"/>
            <wp:docPr id="4" name="Рисунок 3" descr="F:\КВЕСТ\картинки для пазлов\Безимени-1-коп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ВЕСТ\картинки для пазлов\Безимени-1-копия-3.jpg"/>
                    <pic:cNvPicPr>
                      <a:picLocks noChangeAspect="1" noChangeArrowheads="1"/>
                    </pic:cNvPicPr>
                  </pic:nvPicPr>
                  <pic:blipFill rotWithShape="1">
                    <a:blip r:embed="rId17" cstate="print"/>
                    <a:srcRect t="7771" b="9093"/>
                    <a:stretch/>
                  </pic:blipFill>
                  <pic:spPr bwMode="auto">
                    <a:xfrm>
                      <a:off x="0" y="0"/>
                      <a:ext cx="2841574" cy="1663309"/>
                    </a:xfrm>
                    <a:prstGeom prst="rect">
                      <a:avLst/>
                    </a:prstGeom>
                    <a:noFill/>
                    <a:ln>
                      <a:noFill/>
                    </a:ln>
                    <a:extLst>
                      <a:ext uri="{53640926-AAD7-44D8-BBD7-CCE9431645EC}">
                        <a14:shadowObscured xmlns:a14="http://schemas.microsoft.com/office/drawing/2010/main"/>
                      </a:ext>
                    </a:extLst>
                  </pic:spPr>
                </pic:pic>
              </a:graphicData>
            </a:graphic>
          </wp:inline>
        </w:drawing>
      </w:r>
      <w:r w:rsidR="0056119F">
        <w:rPr>
          <w:noProof/>
          <w:lang w:eastAsia="ru-RU"/>
        </w:rPr>
        <w:t xml:space="preserve"> </w:t>
      </w:r>
      <w:r w:rsidR="006403D4">
        <w:rPr>
          <w:noProof/>
          <w:lang w:eastAsia="ru-RU"/>
        </w:rPr>
        <w:t xml:space="preserve"> </w:t>
      </w:r>
      <w:r w:rsidRPr="00291561">
        <w:rPr>
          <w:noProof/>
          <w:lang w:eastAsia="ru-RU"/>
        </w:rPr>
        <w:drawing>
          <wp:inline distT="0" distB="0" distL="0" distR="0" wp14:anchorId="0B74A2CC" wp14:editId="1496304C">
            <wp:extent cx="2122098" cy="1643218"/>
            <wp:effectExtent l="0" t="0" r="0" b="0"/>
            <wp:docPr id="5" name="Рисунок 4" descr="F:\КВЕСТ\картинки для пазлов\T22eRLgu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ВЕСТ\картинки для пазлов\T22eRLguakA.jpg"/>
                    <pic:cNvPicPr>
                      <a:picLocks noChangeAspect="1" noChangeArrowheads="1"/>
                    </pic:cNvPicPr>
                  </pic:nvPicPr>
                  <pic:blipFill>
                    <a:blip r:embed="rId18" cstate="print"/>
                    <a:srcRect/>
                    <a:stretch>
                      <a:fillRect/>
                    </a:stretch>
                  </pic:blipFill>
                  <pic:spPr bwMode="auto">
                    <a:xfrm>
                      <a:off x="0" y="0"/>
                      <a:ext cx="2126753" cy="1646823"/>
                    </a:xfrm>
                    <a:prstGeom prst="rect">
                      <a:avLst/>
                    </a:prstGeom>
                    <a:noFill/>
                    <a:ln w="9525">
                      <a:noFill/>
                      <a:miter lim="800000"/>
                      <a:headEnd/>
                      <a:tailEnd/>
                    </a:ln>
                  </pic:spPr>
                </pic:pic>
              </a:graphicData>
            </a:graphic>
          </wp:inline>
        </w:drawing>
      </w:r>
      <w:r w:rsidRPr="00291561">
        <w:rPr>
          <w:noProof/>
          <w:lang w:eastAsia="ru-RU"/>
        </w:rPr>
        <w:drawing>
          <wp:inline distT="0" distB="0" distL="0" distR="0" wp14:anchorId="60C79DD3" wp14:editId="64FE9169">
            <wp:extent cx="2069741" cy="1552755"/>
            <wp:effectExtent l="0" t="0" r="6985" b="0"/>
            <wp:docPr id="6" name="Рисунок 5" descr="F:\КВЕСТ\картинки для пазлов\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ВЕСТ\картинки для пазлов\sm.jpg"/>
                    <pic:cNvPicPr>
                      <a:picLocks noChangeAspect="1" noChangeArrowheads="1"/>
                    </pic:cNvPicPr>
                  </pic:nvPicPr>
                  <pic:blipFill>
                    <a:blip r:embed="rId19" cstate="print"/>
                    <a:srcRect/>
                    <a:stretch>
                      <a:fillRect/>
                    </a:stretch>
                  </pic:blipFill>
                  <pic:spPr bwMode="auto">
                    <a:xfrm>
                      <a:off x="0" y="0"/>
                      <a:ext cx="2077349" cy="1558463"/>
                    </a:xfrm>
                    <a:prstGeom prst="rect">
                      <a:avLst/>
                    </a:prstGeom>
                    <a:noFill/>
                    <a:ln w="9525">
                      <a:noFill/>
                      <a:miter lim="800000"/>
                      <a:headEnd/>
                      <a:tailEnd/>
                    </a:ln>
                  </pic:spPr>
                </pic:pic>
              </a:graphicData>
            </a:graphic>
          </wp:inline>
        </w:drawing>
      </w:r>
      <w:r w:rsidR="00285AAA">
        <w:rPr>
          <w:noProof/>
          <w:lang w:eastAsia="ru-RU"/>
        </w:rPr>
        <w:t xml:space="preserve">  </w:t>
      </w:r>
      <w:r w:rsidRPr="00291561">
        <w:rPr>
          <w:noProof/>
          <w:lang w:eastAsia="ru-RU"/>
        </w:rPr>
        <w:drawing>
          <wp:inline distT="0" distB="0" distL="0" distR="0" wp14:anchorId="151D6501" wp14:editId="23B89482">
            <wp:extent cx="2886075" cy="1803938"/>
            <wp:effectExtent l="0" t="0" r="0" b="6350"/>
            <wp:docPr id="7" name="Рисунок 6" descr="F:\КВЕСТ\картинки для пазлов\rb6-05.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ВЕСТ\картинки для пазлов\rb6-05.03.19.jpg"/>
                    <pic:cNvPicPr>
                      <a:picLocks noChangeAspect="1" noChangeArrowheads="1"/>
                    </pic:cNvPicPr>
                  </pic:nvPicPr>
                  <pic:blipFill>
                    <a:blip r:embed="rId20" cstate="print"/>
                    <a:srcRect/>
                    <a:stretch>
                      <a:fillRect/>
                    </a:stretch>
                  </pic:blipFill>
                  <pic:spPr bwMode="auto">
                    <a:xfrm>
                      <a:off x="0" y="0"/>
                      <a:ext cx="2887334" cy="1804725"/>
                    </a:xfrm>
                    <a:prstGeom prst="rect">
                      <a:avLst/>
                    </a:prstGeom>
                    <a:noFill/>
                    <a:ln w="9525">
                      <a:noFill/>
                      <a:miter lim="800000"/>
                      <a:headEnd/>
                      <a:tailEnd/>
                    </a:ln>
                  </pic:spPr>
                </pic:pic>
              </a:graphicData>
            </a:graphic>
          </wp:inline>
        </w:drawing>
      </w:r>
      <w:r w:rsidRPr="00291561">
        <w:rPr>
          <w:noProof/>
          <w:lang w:eastAsia="ru-RU"/>
        </w:rPr>
        <w:drawing>
          <wp:inline distT="0" distB="0" distL="0" distR="0" wp14:anchorId="7B25FB17" wp14:editId="7B1EA693">
            <wp:extent cx="2527540" cy="1695056"/>
            <wp:effectExtent l="0" t="0" r="6350" b="635"/>
            <wp:docPr id="8" name="Рисунок 7" descr="F:\КВЕСТ\картинки для пазлов\konstituts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ВЕСТ\картинки для пазлов\konstitutsija-1.jpg"/>
                    <pic:cNvPicPr>
                      <a:picLocks noChangeAspect="1" noChangeArrowheads="1"/>
                    </pic:cNvPicPr>
                  </pic:nvPicPr>
                  <pic:blipFill>
                    <a:blip r:embed="rId21" cstate="print"/>
                    <a:srcRect/>
                    <a:stretch>
                      <a:fillRect/>
                    </a:stretch>
                  </pic:blipFill>
                  <pic:spPr bwMode="auto">
                    <a:xfrm>
                      <a:off x="0" y="0"/>
                      <a:ext cx="2537224" cy="1701550"/>
                    </a:xfrm>
                    <a:prstGeom prst="rect">
                      <a:avLst/>
                    </a:prstGeom>
                    <a:noFill/>
                    <a:ln w="9525">
                      <a:noFill/>
                      <a:miter lim="800000"/>
                      <a:headEnd/>
                      <a:tailEnd/>
                    </a:ln>
                  </pic:spPr>
                </pic:pic>
              </a:graphicData>
            </a:graphic>
          </wp:inline>
        </w:drawing>
      </w:r>
      <w:r w:rsidR="00285AAA">
        <w:rPr>
          <w:noProof/>
          <w:lang w:eastAsia="ru-RU"/>
        </w:rPr>
        <w:t xml:space="preserve">  </w:t>
      </w:r>
      <w:r w:rsidRPr="00291561">
        <w:rPr>
          <w:noProof/>
          <w:lang w:eastAsia="ru-RU"/>
        </w:rPr>
        <w:drawing>
          <wp:inline distT="0" distB="0" distL="0" distR="0" wp14:anchorId="61E953F4" wp14:editId="4F46AFE6">
            <wp:extent cx="2414831" cy="1690777"/>
            <wp:effectExtent l="0" t="0" r="5080" b="5080"/>
            <wp:docPr id="9" name="Рисунок 8" descr="F:\КВЕСТ\картинки для пазлов\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ВЕСТ\картинки для пазлов\13-03.jpg"/>
                    <pic:cNvPicPr>
                      <a:picLocks noChangeAspect="1" noChangeArrowheads="1"/>
                    </pic:cNvPicPr>
                  </pic:nvPicPr>
                  <pic:blipFill>
                    <a:blip r:embed="rId22" cstate="print"/>
                    <a:srcRect/>
                    <a:stretch>
                      <a:fillRect/>
                    </a:stretch>
                  </pic:blipFill>
                  <pic:spPr bwMode="auto">
                    <a:xfrm>
                      <a:off x="0" y="0"/>
                      <a:ext cx="2422033" cy="1695820"/>
                    </a:xfrm>
                    <a:prstGeom prst="rect">
                      <a:avLst/>
                    </a:prstGeom>
                    <a:noFill/>
                    <a:ln w="9525">
                      <a:noFill/>
                      <a:miter lim="800000"/>
                      <a:headEnd/>
                      <a:tailEnd/>
                    </a:ln>
                  </pic:spPr>
                </pic:pic>
              </a:graphicData>
            </a:graphic>
          </wp:inline>
        </w:drawing>
      </w:r>
      <w:r w:rsidRPr="00291561">
        <w:rPr>
          <w:noProof/>
          <w:lang w:eastAsia="ru-RU"/>
        </w:rPr>
        <w:drawing>
          <wp:inline distT="0" distB="0" distL="0" distR="0" wp14:anchorId="65D6F8D9" wp14:editId="03158510">
            <wp:extent cx="1411345" cy="1992702"/>
            <wp:effectExtent l="0" t="0" r="0" b="7620"/>
            <wp:docPr id="10" name="Рисунок 9" descr="F:\КВЕСТ\картинки для пазлов\afisha_15_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ВЕСТ\картинки для пазлов\afisha_15_mar.jpg"/>
                    <pic:cNvPicPr>
                      <a:picLocks noChangeAspect="1" noChangeArrowheads="1"/>
                    </pic:cNvPicPr>
                  </pic:nvPicPr>
                  <pic:blipFill>
                    <a:blip r:embed="rId23" cstate="print"/>
                    <a:srcRect/>
                    <a:stretch>
                      <a:fillRect/>
                    </a:stretch>
                  </pic:blipFill>
                  <pic:spPr bwMode="auto">
                    <a:xfrm>
                      <a:off x="0" y="0"/>
                      <a:ext cx="1416208" cy="1999568"/>
                    </a:xfrm>
                    <a:prstGeom prst="rect">
                      <a:avLst/>
                    </a:prstGeom>
                    <a:noFill/>
                    <a:ln w="9525">
                      <a:noFill/>
                      <a:miter lim="800000"/>
                      <a:headEnd/>
                      <a:tailEnd/>
                    </a:ln>
                  </pic:spPr>
                </pic:pic>
              </a:graphicData>
            </a:graphic>
          </wp:inline>
        </w:drawing>
      </w:r>
      <w:r w:rsidR="00285AAA">
        <w:rPr>
          <w:noProof/>
          <w:lang w:eastAsia="ru-RU"/>
        </w:rPr>
        <w:t xml:space="preserve"> </w:t>
      </w:r>
      <w:r w:rsidR="0056119F">
        <w:rPr>
          <w:noProof/>
          <w:lang w:eastAsia="ru-RU"/>
        </w:rPr>
        <w:t xml:space="preserve"> </w:t>
      </w:r>
      <w:r w:rsidRPr="00291561">
        <w:rPr>
          <w:noProof/>
          <w:lang w:eastAsia="ru-RU"/>
        </w:rPr>
        <w:drawing>
          <wp:inline distT="0" distB="0" distL="0" distR="0" wp14:anchorId="6B9E5D53" wp14:editId="356F20EE">
            <wp:extent cx="2846000" cy="2001328"/>
            <wp:effectExtent l="0" t="0" r="0" b="0"/>
            <wp:docPr id="11" name="Рисунок 10" descr="F:\КВЕСТ\картинки для пазлов\bncs_jwxm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ВЕСТ\картинки для пазлов\bncs_jwxm_0.jpg"/>
                    <pic:cNvPicPr>
                      <a:picLocks noChangeAspect="1" noChangeArrowheads="1"/>
                    </pic:cNvPicPr>
                  </pic:nvPicPr>
                  <pic:blipFill>
                    <a:blip r:embed="rId24" cstate="print"/>
                    <a:srcRect/>
                    <a:stretch>
                      <a:fillRect/>
                    </a:stretch>
                  </pic:blipFill>
                  <pic:spPr bwMode="auto">
                    <a:xfrm>
                      <a:off x="0" y="0"/>
                      <a:ext cx="2859467" cy="2010798"/>
                    </a:xfrm>
                    <a:prstGeom prst="rect">
                      <a:avLst/>
                    </a:prstGeom>
                    <a:noFill/>
                    <a:ln w="9525">
                      <a:noFill/>
                      <a:miter lim="800000"/>
                      <a:headEnd/>
                      <a:tailEnd/>
                    </a:ln>
                  </pic:spPr>
                </pic:pic>
              </a:graphicData>
            </a:graphic>
          </wp:inline>
        </w:drawing>
      </w:r>
    </w:p>
    <w:p w:rsidR="00D65E70" w:rsidRPr="00285AAA" w:rsidRDefault="00D65E70" w:rsidP="00285AAA">
      <w:pPr>
        <w:spacing w:after="0" w:line="240" w:lineRule="auto"/>
        <w:jc w:val="center"/>
        <w:rPr>
          <w:rFonts w:ascii="Times New Roman" w:hAnsi="Times New Roman" w:cs="Times New Roman"/>
          <w:sz w:val="24"/>
        </w:rPr>
      </w:pPr>
      <w:r w:rsidRPr="00285AAA">
        <w:rPr>
          <w:rFonts w:ascii="Times New Roman" w:hAnsi="Times New Roman" w:cs="Times New Roman"/>
          <w:sz w:val="24"/>
        </w:rPr>
        <w:t>Рис. 4. Картинки к заданиям на станции №8</w:t>
      </w:r>
    </w:p>
    <w:p w:rsidR="00285AAA" w:rsidRDefault="00285AAA" w:rsidP="00D65E70">
      <w:pPr>
        <w:spacing w:after="0"/>
        <w:ind w:firstLine="708"/>
        <w:rPr>
          <w:rFonts w:ascii="Times New Roman" w:hAnsi="Times New Roman" w:cs="Times New Roman"/>
          <w:b/>
          <w:sz w:val="28"/>
          <w:szCs w:val="28"/>
        </w:rPr>
      </w:pPr>
    </w:p>
    <w:p w:rsidR="00D65E70" w:rsidRPr="00285AAA" w:rsidRDefault="00D65E70" w:rsidP="00285AAA">
      <w:pPr>
        <w:spacing w:after="0" w:line="240" w:lineRule="auto"/>
        <w:ind w:firstLine="709"/>
        <w:jc w:val="both"/>
        <w:rPr>
          <w:rFonts w:ascii="Times New Roman" w:hAnsi="Times New Roman" w:cs="Times New Roman"/>
          <w:sz w:val="28"/>
          <w:szCs w:val="28"/>
        </w:rPr>
      </w:pPr>
      <w:r w:rsidRPr="00285AAA">
        <w:rPr>
          <w:rFonts w:ascii="Times New Roman" w:hAnsi="Times New Roman" w:cs="Times New Roman"/>
          <w:b/>
          <w:sz w:val="28"/>
          <w:szCs w:val="28"/>
        </w:rPr>
        <w:t xml:space="preserve">Станция №9 «Укажи раздел по содержанию статьи». </w:t>
      </w:r>
      <w:r w:rsidRPr="00285AAA">
        <w:rPr>
          <w:rFonts w:ascii="Times New Roman" w:hAnsi="Times New Roman" w:cs="Times New Roman"/>
          <w:sz w:val="28"/>
          <w:szCs w:val="28"/>
        </w:rPr>
        <w:t>Командам необходимо по содержанию статьи конституции Республики Беларусь определить, к какому разделу она относится.</w:t>
      </w:r>
    </w:p>
    <w:p w:rsidR="00674A74" w:rsidRDefault="00674A74" w:rsidP="000120DB">
      <w:pPr>
        <w:pStyle w:val="a4"/>
        <w:spacing w:before="0" w:beforeAutospacing="0" w:after="0" w:afterAutospacing="0"/>
        <w:ind w:firstLine="709"/>
        <w:jc w:val="both"/>
        <w:rPr>
          <w:b/>
          <w:i/>
          <w:sz w:val="28"/>
          <w:szCs w:val="28"/>
        </w:rPr>
      </w:pPr>
    </w:p>
    <w:p w:rsidR="00D65E70" w:rsidRPr="00285AAA" w:rsidRDefault="00D65E70" w:rsidP="000120DB">
      <w:pPr>
        <w:pStyle w:val="a4"/>
        <w:spacing w:before="0" w:beforeAutospacing="0" w:after="0" w:afterAutospacing="0"/>
        <w:ind w:firstLine="709"/>
        <w:jc w:val="both"/>
        <w:rPr>
          <w:sz w:val="28"/>
          <w:szCs w:val="28"/>
        </w:rPr>
      </w:pPr>
      <w:r w:rsidRPr="00285AAA">
        <w:rPr>
          <w:b/>
          <w:i/>
          <w:sz w:val="28"/>
          <w:szCs w:val="28"/>
        </w:rPr>
        <w:t>Карточка 1.</w:t>
      </w:r>
      <w:r w:rsidRPr="00285AAA">
        <w:rPr>
          <w:sz w:val="28"/>
          <w:szCs w:val="28"/>
        </w:rPr>
        <w:t xml:space="preserve"> Гражданину Республики Беларусь гарантируется защита и покровительство государства как на территории Беларуси, так и за ее пределами.</w:t>
      </w:r>
    </w:p>
    <w:p w:rsidR="00D65E70" w:rsidRPr="00285AAA" w:rsidRDefault="00D65E70" w:rsidP="000120DB">
      <w:pPr>
        <w:pStyle w:val="a4"/>
        <w:spacing w:before="0" w:beforeAutospacing="0" w:after="0" w:afterAutospacing="0"/>
        <w:ind w:firstLine="709"/>
        <w:jc w:val="both"/>
        <w:rPr>
          <w:sz w:val="28"/>
          <w:szCs w:val="28"/>
        </w:rPr>
      </w:pPr>
      <w:r w:rsidRPr="00285AAA">
        <w:rPr>
          <w:sz w:val="28"/>
          <w:szCs w:val="28"/>
        </w:rPr>
        <w:t>Никто не может быть лишен гражданства Республики Беларусь или права изменить гражданство.</w:t>
      </w:r>
    </w:p>
    <w:p w:rsidR="00D65E70" w:rsidRPr="00285AAA" w:rsidRDefault="00D65E70" w:rsidP="000120DB">
      <w:pPr>
        <w:pStyle w:val="a4"/>
        <w:spacing w:before="0" w:beforeAutospacing="0" w:after="0" w:afterAutospacing="0"/>
        <w:ind w:firstLine="709"/>
        <w:jc w:val="both"/>
        <w:rPr>
          <w:sz w:val="28"/>
          <w:szCs w:val="28"/>
        </w:rPr>
      </w:pPr>
      <w:r w:rsidRPr="00285AAA">
        <w:rPr>
          <w:sz w:val="28"/>
          <w:szCs w:val="28"/>
        </w:rPr>
        <w:t>Гражданин Республики Беларусь не может быть выдан иностранному государству, если иное не предусмотрено международными договорами Республики Беларусь.</w:t>
      </w:r>
    </w:p>
    <w:p w:rsidR="00D65E70" w:rsidRPr="00285AAA" w:rsidRDefault="00D65E70" w:rsidP="000120DB">
      <w:pPr>
        <w:pStyle w:val="a4"/>
        <w:spacing w:before="0" w:beforeAutospacing="0" w:after="0" w:afterAutospacing="0"/>
        <w:ind w:firstLine="709"/>
        <w:jc w:val="both"/>
        <w:rPr>
          <w:sz w:val="28"/>
          <w:szCs w:val="28"/>
        </w:rPr>
      </w:pPr>
      <w:r w:rsidRPr="00285AAA">
        <w:rPr>
          <w:sz w:val="28"/>
          <w:szCs w:val="28"/>
        </w:rPr>
        <w:t xml:space="preserve">Приобретение и утрата гражданства осуществляются в соответствии с законом. </w:t>
      </w:r>
    </w:p>
    <w:p w:rsidR="00D65E70" w:rsidRPr="00285AAA" w:rsidRDefault="00D65E70" w:rsidP="000120DB">
      <w:pPr>
        <w:pStyle w:val="a4"/>
        <w:spacing w:before="0" w:beforeAutospacing="0" w:after="0" w:afterAutospacing="0"/>
        <w:ind w:firstLine="709"/>
        <w:jc w:val="both"/>
        <w:rPr>
          <w:i/>
          <w:sz w:val="28"/>
          <w:szCs w:val="28"/>
        </w:rPr>
      </w:pPr>
      <w:r w:rsidRPr="000120DB">
        <w:rPr>
          <w:i/>
          <w:sz w:val="28"/>
          <w:szCs w:val="28"/>
        </w:rPr>
        <w:t>(Ответ: раздел</w:t>
      </w:r>
      <w:r w:rsidRPr="00285AAA">
        <w:rPr>
          <w:i/>
          <w:sz w:val="28"/>
          <w:szCs w:val="28"/>
        </w:rPr>
        <w:t xml:space="preserve"> 1</w:t>
      </w:r>
      <w:r w:rsidRPr="00285AAA">
        <w:rPr>
          <w:rStyle w:val="a9"/>
          <w:i/>
          <w:sz w:val="28"/>
          <w:szCs w:val="28"/>
        </w:rPr>
        <w:t xml:space="preserve"> </w:t>
      </w:r>
      <w:r w:rsidRPr="00285AAA">
        <w:rPr>
          <w:rStyle w:val="a9"/>
          <w:b w:val="0"/>
          <w:i/>
          <w:sz w:val="28"/>
          <w:szCs w:val="28"/>
        </w:rPr>
        <w:t>Статья 10</w:t>
      </w:r>
      <w:r w:rsidRPr="00285AAA">
        <w:rPr>
          <w:i/>
          <w:sz w:val="28"/>
          <w:szCs w:val="28"/>
        </w:rPr>
        <w:t>)</w:t>
      </w:r>
    </w:p>
    <w:p w:rsidR="00D65E70" w:rsidRPr="00285AAA" w:rsidRDefault="00D65E70" w:rsidP="000120DB">
      <w:pPr>
        <w:pStyle w:val="a4"/>
        <w:spacing w:before="0" w:beforeAutospacing="0" w:after="0" w:afterAutospacing="0"/>
        <w:ind w:firstLine="709"/>
        <w:jc w:val="both"/>
        <w:rPr>
          <w:sz w:val="28"/>
          <w:szCs w:val="28"/>
        </w:rPr>
      </w:pPr>
    </w:p>
    <w:p w:rsidR="00D65E70" w:rsidRPr="00285AAA" w:rsidRDefault="00D65E70" w:rsidP="000120DB">
      <w:pPr>
        <w:spacing w:after="0" w:line="240" w:lineRule="auto"/>
        <w:ind w:firstLine="709"/>
        <w:jc w:val="both"/>
        <w:rPr>
          <w:rFonts w:ascii="Times New Roman" w:hAnsi="Times New Roman" w:cs="Times New Roman"/>
          <w:sz w:val="28"/>
          <w:szCs w:val="28"/>
          <w:shd w:val="clear" w:color="auto" w:fill="FFFFFF"/>
        </w:rPr>
      </w:pPr>
      <w:r w:rsidRPr="000120DB">
        <w:rPr>
          <w:rFonts w:ascii="Times New Roman" w:hAnsi="Times New Roman" w:cs="Times New Roman"/>
          <w:b/>
          <w:i/>
          <w:sz w:val="28"/>
          <w:szCs w:val="28"/>
        </w:rPr>
        <w:t>Карточка 2.</w:t>
      </w:r>
      <w:r w:rsidRPr="000120DB">
        <w:rPr>
          <w:rFonts w:ascii="Times New Roman" w:hAnsi="Times New Roman" w:cs="Times New Roman"/>
          <w:sz w:val="28"/>
          <w:szCs w:val="28"/>
        </w:rPr>
        <w:t xml:space="preserve"> Все равны перед законом и имеют право без всякой дискриминации на равную защиту прав и законных интересов.</w:t>
      </w:r>
    </w:p>
    <w:p w:rsidR="00D65E70" w:rsidRPr="00285AAA" w:rsidRDefault="00D65E70" w:rsidP="00285AAA">
      <w:pPr>
        <w:spacing w:after="0" w:line="240" w:lineRule="auto"/>
        <w:ind w:firstLine="709"/>
        <w:jc w:val="both"/>
        <w:rPr>
          <w:rFonts w:ascii="Times New Roman" w:hAnsi="Times New Roman" w:cs="Times New Roman"/>
          <w:i/>
          <w:sz w:val="28"/>
          <w:szCs w:val="28"/>
        </w:rPr>
      </w:pPr>
      <w:r w:rsidRPr="000120DB">
        <w:rPr>
          <w:rFonts w:ascii="Times New Roman" w:hAnsi="Times New Roman" w:cs="Times New Roman"/>
          <w:i/>
          <w:sz w:val="28"/>
          <w:szCs w:val="28"/>
        </w:rPr>
        <w:t>(Ответ: раздел 2</w:t>
      </w:r>
      <w:r w:rsidRPr="000120DB">
        <w:rPr>
          <w:rStyle w:val="a9"/>
          <w:rFonts w:ascii="Times New Roman" w:hAnsi="Times New Roman" w:cs="Times New Roman"/>
          <w:i/>
          <w:sz w:val="28"/>
          <w:szCs w:val="28"/>
        </w:rPr>
        <w:t xml:space="preserve"> </w:t>
      </w:r>
      <w:r w:rsidRPr="000120DB">
        <w:rPr>
          <w:rStyle w:val="a9"/>
          <w:rFonts w:ascii="Times New Roman" w:hAnsi="Times New Roman" w:cs="Times New Roman"/>
          <w:b w:val="0"/>
          <w:i/>
          <w:sz w:val="28"/>
          <w:szCs w:val="28"/>
        </w:rPr>
        <w:t>Статья</w:t>
      </w:r>
      <w:r w:rsidRPr="00285AAA">
        <w:rPr>
          <w:rStyle w:val="a9"/>
          <w:rFonts w:ascii="Times New Roman" w:hAnsi="Times New Roman" w:cs="Times New Roman"/>
          <w:b w:val="0"/>
          <w:i/>
          <w:sz w:val="28"/>
          <w:szCs w:val="28"/>
        </w:rPr>
        <w:t> 2</w:t>
      </w:r>
      <w:r w:rsidRPr="000120DB">
        <w:rPr>
          <w:rStyle w:val="a9"/>
          <w:rFonts w:ascii="Times New Roman" w:hAnsi="Times New Roman" w:cs="Times New Roman"/>
          <w:b w:val="0"/>
          <w:i/>
          <w:sz w:val="28"/>
          <w:szCs w:val="28"/>
        </w:rPr>
        <w:t>2</w:t>
      </w:r>
      <w:r w:rsidRPr="000120DB">
        <w:rPr>
          <w:rFonts w:ascii="Times New Roman" w:hAnsi="Times New Roman" w:cs="Times New Roman"/>
          <w:i/>
          <w:sz w:val="28"/>
          <w:szCs w:val="28"/>
        </w:rPr>
        <w:t>)</w:t>
      </w:r>
    </w:p>
    <w:p w:rsidR="00285AAA" w:rsidRPr="00285AAA" w:rsidRDefault="00285AAA" w:rsidP="000120DB">
      <w:pPr>
        <w:pStyle w:val="a4"/>
        <w:spacing w:before="0" w:beforeAutospacing="0" w:after="0" w:afterAutospacing="0"/>
        <w:ind w:firstLine="709"/>
        <w:jc w:val="both"/>
        <w:rPr>
          <w:b/>
          <w:i/>
          <w:sz w:val="28"/>
          <w:szCs w:val="28"/>
        </w:rPr>
      </w:pPr>
    </w:p>
    <w:p w:rsidR="00D65E70" w:rsidRPr="00285AAA" w:rsidRDefault="00D65E70" w:rsidP="000120DB">
      <w:pPr>
        <w:pStyle w:val="a4"/>
        <w:spacing w:before="0" w:beforeAutospacing="0" w:after="0" w:afterAutospacing="0"/>
        <w:ind w:firstLine="709"/>
        <w:jc w:val="both"/>
        <w:rPr>
          <w:sz w:val="28"/>
          <w:szCs w:val="28"/>
        </w:rPr>
      </w:pPr>
      <w:r w:rsidRPr="00285AAA">
        <w:rPr>
          <w:b/>
          <w:i/>
          <w:sz w:val="28"/>
          <w:szCs w:val="28"/>
        </w:rPr>
        <w:t>Карточка 3.</w:t>
      </w:r>
      <w:r w:rsidRPr="00285AAA">
        <w:rPr>
          <w:b/>
          <w:sz w:val="28"/>
          <w:szCs w:val="28"/>
        </w:rPr>
        <w:t xml:space="preserve"> </w:t>
      </w:r>
      <w:r w:rsidRPr="00285AAA">
        <w:rPr>
          <w:sz w:val="28"/>
          <w:szCs w:val="28"/>
        </w:rPr>
        <w:t>Выборы являются свободными: избиратель лично решает, участвовать ли ему в выборах и за кого голосовать.</w:t>
      </w:r>
    </w:p>
    <w:p w:rsidR="00D65E70" w:rsidRPr="00285AAA" w:rsidRDefault="00D65E70" w:rsidP="000120DB">
      <w:pPr>
        <w:pStyle w:val="a4"/>
        <w:spacing w:before="0" w:beforeAutospacing="0" w:after="0" w:afterAutospacing="0"/>
        <w:ind w:firstLine="709"/>
        <w:jc w:val="both"/>
        <w:rPr>
          <w:sz w:val="28"/>
          <w:szCs w:val="28"/>
        </w:rPr>
      </w:pPr>
      <w:r w:rsidRPr="00285AAA">
        <w:rPr>
          <w:sz w:val="28"/>
          <w:szCs w:val="28"/>
        </w:rPr>
        <w:t>Подготовка и проведение выборов проводятся открыто и гласно.</w:t>
      </w:r>
    </w:p>
    <w:p w:rsidR="00D65E70" w:rsidRPr="00285AAA" w:rsidRDefault="00D65E70" w:rsidP="000120DB">
      <w:pPr>
        <w:pStyle w:val="a4"/>
        <w:spacing w:before="0" w:beforeAutospacing="0" w:after="0" w:afterAutospacing="0"/>
        <w:ind w:firstLine="709"/>
        <w:jc w:val="both"/>
        <w:rPr>
          <w:i/>
          <w:sz w:val="28"/>
          <w:szCs w:val="28"/>
        </w:rPr>
      </w:pPr>
      <w:r w:rsidRPr="000120DB">
        <w:rPr>
          <w:i/>
          <w:sz w:val="28"/>
          <w:szCs w:val="28"/>
        </w:rPr>
        <w:t>(Ответ: раздел</w:t>
      </w:r>
      <w:r w:rsidRPr="00285AAA">
        <w:rPr>
          <w:i/>
          <w:sz w:val="28"/>
          <w:szCs w:val="28"/>
        </w:rPr>
        <w:t xml:space="preserve"> 3</w:t>
      </w:r>
      <w:r w:rsidRPr="00285AAA">
        <w:rPr>
          <w:rStyle w:val="a9"/>
          <w:i/>
          <w:sz w:val="28"/>
          <w:szCs w:val="28"/>
        </w:rPr>
        <w:t xml:space="preserve"> </w:t>
      </w:r>
      <w:r w:rsidRPr="00285AAA">
        <w:rPr>
          <w:rStyle w:val="a9"/>
          <w:b w:val="0"/>
          <w:i/>
          <w:sz w:val="28"/>
          <w:szCs w:val="28"/>
        </w:rPr>
        <w:t>Статья 65</w:t>
      </w:r>
      <w:r w:rsidRPr="00285AAA">
        <w:rPr>
          <w:b/>
          <w:i/>
          <w:sz w:val="28"/>
          <w:szCs w:val="28"/>
        </w:rPr>
        <w:t>)</w:t>
      </w:r>
    </w:p>
    <w:p w:rsidR="00D65E70" w:rsidRPr="00285AAA" w:rsidRDefault="00D65E70" w:rsidP="00285AAA">
      <w:pPr>
        <w:spacing w:after="0" w:line="240" w:lineRule="auto"/>
        <w:ind w:firstLine="709"/>
        <w:jc w:val="both"/>
        <w:rPr>
          <w:rStyle w:val="a9"/>
          <w:rFonts w:ascii="Times New Roman" w:hAnsi="Times New Roman" w:cs="Times New Roman"/>
          <w:sz w:val="28"/>
          <w:szCs w:val="28"/>
        </w:rPr>
      </w:pPr>
    </w:p>
    <w:p w:rsidR="00D65E70" w:rsidRPr="00285AAA" w:rsidRDefault="00D65E70" w:rsidP="00285AAA">
      <w:pPr>
        <w:spacing w:after="0" w:line="240" w:lineRule="auto"/>
        <w:ind w:firstLine="709"/>
        <w:jc w:val="both"/>
        <w:rPr>
          <w:rFonts w:ascii="Times New Roman" w:hAnsi="Times New Roman" w:cs="Times New Roman"/>
          <w:sz w:val="28"/>
          <w:szCs w:val="28"/>
          <w:shd w:val="clear" w:color="auto" w:fill="FFFFFF"/>
        </w:rPr>
      </w:pPr>
      <w:r w:rsidRPr="00285AAA">
        <w:rPr>
          <w:rStyle w:val="a9"/>
          <w:rFonts w:ascii="Times New Roman" w:hAnsi="Times New Roman" w:cs="Times New Roman"/>
          <w:i/>
          <w:sz w:val="28"/>
          <w:szCs w:val="28"/>
        </w:rPr>
        <w:t>Карточка 4</w:t>
      </w:r>
      <w:r w:rsidRPr="000120DB">
        <w:rPr>
          <w:rStyle w:val="a9"/>
          <w:rFonts w:ascii="Times New Roman" w:hAnsi="Times New Roman" w:cs="Times New Roman"/>
          <w:i/>
          <w:sz w:val="28"/>
          <w:szCs w:val="28"/>
        </w:rPr>
        <w:t>.</w:t>
      </w:r>
      <w:r w:rsidRPr="000120DB">
        <w:rPr>
          <w:rFonts w:ascii="Times New Roman" w:hAnsi="Times New Roman" w:cs="Times New Roman"/>
          <w:sz w:val="28"/>
          <w:szCs w:val="28"/>
        </w:rPr>
        <w:t xml:space="preserve"> </w:t>
      </w:r>
      <w:r w:rsidR="00486E4E" w:rsidRPr="00486E4E">
        <w:rPr>
          <w:rFonts w:ascii="Times New Roman" w:hAnsi="Times New Roman" w:cs="Times New Roman"/>
          <w:sz w:val="28"/>
          <w:szCs w:val="28"/>
        </w:rPr>
        <w:t>Президентом может быть избран гражданин Республики Беларусь по рождению, не моложе 40 лет, обладающий избирательным правом, постоянно проживающий в Республике Беларусь не менее 20 лет непосредственно перед выборами, не имеющий и не имевший ранее гражданства иностранного государства либо вида на жительство или иного документа иностранного государства, дающего право на льготы и другие преимущества.</w:t>
      </w:r>
    </w:p>
    <w:p w:rsidR="00D65E70" w:rsidRPr="00285AAA" w:rsidRDefault="00D65E70" w:rsidP="00285AAA">
      <w:pPr>
        <w:spacing w:after="0" w:line="240" w:lineRule="auto"/>
        <w:ind w:firstLine="709"/>
        <w:jc w:val="both"/>
        <w:rPr>
          <w:rFonts w:ascii="Times New Roman" w:hAnsi="Times New Roman" w:cs="Times New Roman"/>
          <w:i/>
          <w:sz w:val="28"/>
          <w:szCs w:val="28"/>
          <w:shd w:val="clear" w:color="auto" w:fill="FFFFFF"/>
        </w:rPr>
      </w:pPr>
      <w:r w:rsidRPr="000120DB">
        <w:rPr>
          <w:rFonts w:ascii="Times New Roman" w:hAnsi="Times New Roman" w:cs="Times New Roman"/>
          <w:i/>
          <w:sz w:val="28"/>
          <w:szCs w:val="28"/>
        </w:rPr>
        <w:t>(Ответ: раздел 4</w:t>
      </w:r>
      <w:r w:rsidRPr="00285AAA">
        <w:rPr>
          <w:rStyle w:val="a9"/>
          <w:rFonts w:ascii="Times New Roman" w:hAnsi="Times New Roman" w:cs="Times New Roman"/>
          <w:i/>
          <w:sz w:val="28"/>
          <w:szCs w:val="28"/>
        </w:rPr>
        <w:t xml:space="preserve"> </w:t>
      </w:r>
      <w:r w:rsidRPr="000120DB">
        <w:rPr>
          <w:rStyle w:val="a9"/>
          <w:rFonts w:ascii="Times New Roman" w:hAnsi="Times New Roman" w:cs="Times New Roman"/>
          <w:b w:val="0"/>
          <w:i/>
          <w:sz w:val="28"/>
          <w:szCs w:val="28"/>
        </w:rPr>
        <w:t>Статья 80</w:t>
      </w:r>
      <w:r w:rsidRPr="000120DB">
        <w:rPr>
          <w:rFonts w:ascii="Times New Roman" w:hAnsi="Times New Roman" w:cs="Times New Roman"/>
          <w:i/>
          <w:sz w:val="28"/>
          <w:szCs w:val="28"/>
        </w:rPr>
        <w:t>)</w:t>
      </w:r>
    </w:p>
    <w:p w:rsidR="00D65E70" w:rsidRPr="00285AAA" w:rsidRDefault="00D65E70" w:rsidP="00285AAA">
      <w:pPr>
        <w:spacing w:after="0" w:line="240" w:lineRule="auto"/>
        <w:ind w:firstLine="709"/>
        <w:jc w:val="both"/>
        <w:rPr>
          <w:rFonts w:ascii="Times New Roman" w:hAnsi="Times New Roman" w:cs="Times New Roman"/>
          <w:sz w:val="28"/>
          <w:szCs w:val="28"/>
          <w:shd w:val="clear" w:color="auto" w:fill="FFFFFF"/>
        </w:rPr>
      </w:pPr>
    </w:p>
    <w:p w:rsidR="00486E4E" w:rsidRPr="00E53470" w:rsidRDefault="00D65E70" w:rsidP="00486E4E">
      <w:pPr>
        <w:spacing w:after="0"/>
        <w:jc w:val="both"/>
        <w:rPr>
          <w:color w:val="000000"/>
          <w:sz w:val="28"/>
          <w:szCs w:val="28"/>
        </w:rPr>
      </w:pPr>
      <w:r w:rsidRPr="00285AAA">
        <w:rPr>
          <w:rStyle w:val="a9"/>
          <w:rFonts w:ascii="Times New Roman" w:hAnsi="Times New Roman" w:cs="Times New Roman"/>
          <w:i/>
          <w:sz w:val="28"/>
          <w:szCs w:val="28"/>
        </w:rPr>
        <w:t>Карточка 5.</w:t>
      </w:r>
      <w:r w:rsidRPr="00285AAA">
        <w:rPr>
          <w:rStyle w:val="a9"/>
          <w:rFonts w:ascii="Times New Roman" w:hAnsi="Times New Roman" w:cs="Times New Roman"/>
          <w:sz w:val="28"/>
          <w:szCs w:val="28"/>
        </w:rPr>
        <w:t xml:space="preserve"> </w:t>
      </w:r>
      <w:r w:rsidR="00486E4E" w:rsidRPr="00E53470">
        <w:rPr>
          <w:rFonts w:ascii="Times New Roman" w:hAnsi="Times New Roman" w:cs="Times New Roman"/>
          <w:color w:val="000000"/>
          <w:sz w:val="28"/>
          <w:szCs w:val="28"/>
          <w:shd w:val="clear" w:color="auto" w:fill="F7FCFF"/>
        </w:rPr>
        <w:t>Всебелорусское народное собрание – высший представительный орган народовластия Республики Беларусь, определяющий стратегические направления развития общества и государства, обеспечивающий незыблемость конституционного строя, преемственность поколений и гражданское согласие.</w:t>
      </w:r>
    </w:p>
    <w:p w:rsidR="00486E4E" w:rsidRPr="00291561" w:rsidRDefault="00486E4E" w:rsidP="00486E4E">
      <w:pPr>
        <w:spacing w:after="0"/>
        <w:jc w:val="both"/>
        <w:rPr>
          <w:rFonts w:ascii="Times New Roman" w:hAnsi="Times New Roman" w:cs="Times New Roman"/>
          <w:i/>
          <w:sz w:val="28"/>
          <w:szCs w:val="28"/>
          <w:shd w:val="clear" w:color="auto" w:fill="FFFFFF"/>
        </w:rPr>
      </w:pPr>
      <w:r w:rsidRPr="00E53470">
        <w:rPr>
          <w:rFonts w:ascii="Times New Roman" w:hAnsi="Times New Roman" w:cs="Times New Roman"/>
          <w:i/>
          <w:sz w:val="28"/>
          <w:szCs w:val="28"/>
          <w:shd w:val="clear" w:color="auto" w:fill="FFFFFF"/>
        </w:rPr>
        <w:t>(Ответ: Раздел 4</w:t>
      </w:r>
      <w:r w:rsidRPr="00E53470">
        <w:rPr>
          <w:rStyle w:val="a9"/>
          <w:i/>
          <w:sz w:val="28"/>
          <w:szCs w:val="28"/>
        </w:rPr>
        <w:t xml:space="preserve"> </w:t>
      </w:r>
      <w:r w:rsidRPr="00E53470">
        <w:rPr>
          <w:rStyle w:val="a9"/>
          <w:b w:val="0"/>
          <w:i/>
          <w:sz w:val="28"/>
          <w:szCs w:val="28"/>
        </w:rPr>
        <w:t>Глава 3Статья 89</w:t>
      </w:r>
      <w:r w:rsidRPr="00E53470">
        <w:rPr>
          <w:rStyle w:val="a9"/>
          <w:b w:val="0"/>
          <w:i/>
          <w:sz w:val="28"/>
          <w:szCs w:val="28"/>
          <w:vertAlign w:val="superscript"/>
        </w:rPr>
        <w:t>1</w:t>
      </w:r>
      <w:r w:rsidRPr="00E53470">
        <w:rPr>
          <w:rStyle w:val="a9"/>
          <w:b w:val="0"/>
          <w:i/>
          <w:sz w:val="28"/>
          <w:szCs w:val="28"/>
        </w:rPr>
        <w:t>)</w:t>
      </w:r>
    </w:p>
    <w:p w:rsidR="00486E4E" w:rsidRDefault="00486E4E" w:rsidP="00486E4E">
      <w:pPr>
        <w:pStyle w:val="a4"/>
        <w:shd w:val="clear" w:color="auto" w:fill="FFFFFF"/>
        <w:spacing w:before="0" w:beforeAutospacing="0" w:after="0" w:afterAutospacing="0" w:line="276" w:lineRule="auto"/>
        <w:jc w:val="both"/>
        <w:rPr>
          <w:rStyle w:val="a9"/>
          <w:i/>
          <w:sz w:val="28"/>
          <w:szCs w:val="28"/>
        </w:rPr>
      </w:pPr>
    </w:p>
    <w:p w:rsidR="00486E4E" w:rsidRPr="00E53470" w:rsidRDefault="00486E4E" w:rsidP="00486E4E">
      <w:pPr>
        <w:pStyle w:val="a4"/>
        <w:shd w:val="clear" w:color="auto" w:fill="F7FCFF"/>
        <w:spacing w:before="0" w:beforeAutospacing="0" w:after="0" w:afterAutospacing="0"/>
        <w:jc w:val="both"/>
        <w:rPr>
          <w:color w:val="000000"/>
          <w:sz w:val="28"/>
          <w:szCs w:val="28"/>
        </w:rPr>
      </w:pPr>
      <w:r w:rsidRPr="00291561">
        <w:rPr>
          <w:rStyle w:val="a9"/>
          <w:i/>
          <w:sz w:val="28"/>
          <w:szCs w:val="28"/>
        </w:rPr>
        <w:lastRenderedPageBreak/>
        <w:t>Карточка 6.</w:t>
      </w:r>
      <w:r w:rsidRPr="00291561">
        <w:rPr>
          <w:sz w:val="28"/>
          <w:szCs w:val="28"/>
        </w:rPr>
        <w:t xml:space="preserve"> </w:t>
      </w:r>
      <w:r w:rsidRPr="00E53470">
        <w:rPr>
          <w:color w:val="000000"/>
          <w:sz w:val="28"/>
          <w:szCs w:val="28"/>
        </w:rPr>
        <w:t>Заседания Всебелорусского народного собрания проводятся не реже одного раза в год.</w:t>
      </w:r>
    </w:p>
    <w:p w:rsidR="00486E4E" w:rsidRPr="00E53470" w:rsidRDefault="00486E4E" w:rsidP="00486E4E">
      <w:pPr>
        <w:pStyle w:val="a4"/>
        <w:shd w:val="clear" w:color="auto" w:fill="F7FCFF"/>
        <w:spacing w:before="0" w:beforeAutospacing="0" w:after="0" w:afterAutospacing="0"/>
        <w:ind w:firstLine="708"/>
        <w:jc w:val="both"/>
        <w:rPr>
          <w:color w:val="000000"/>
          <w:sz w:val="28"/>
          <w:szCs w:val="28"/>
        </w:rPr>
      </w:pPr>
      <w:r w:rsidRPr="00E53470">
        <w:rPr>
          <w:color w:val="000000"/>
          <w:sz w:val="28"/>
          <w:szCs w:val="28"/>
        </w:rPr>
        <w:t>Всебелорусское народное собрание может быть созвано на внеочередное заседание по инициативе Президента, Президиума Всебелорусского народного собрания, обеих палат Национального собрания (совместным решением), а также по инициативе не менее 150 тысяч граждан Республики Беларусь, обладающих избирательным правом.</w:t>
      </w:r>
    </w:p>
    <w:p w:rsidR="00486E4E" w:rsidRPr="00E53470" w:rsidRDefault="00486E4E" w:rsidP="00486E4E">
      <w:pPr>
        <w:pStyle w:val="a4"/>
        <w:shd w:val="clear" w:color="auto" w:fill="FFFFFF"/>
        <w:spacing w:before="0" w:beforeAutospacing="0" w:after="0" w:afterAutospacing="0" w:line="276" w:lineRule="auto"/>
        <w:jc w:val="both"/>
        <w:rPr>
          <w:b/>
          <w:i/>
          <w:sz w:val="28"/>
          <w:szCs w:val="28"/>
        </w:rPr>
      </w:pPr>
      <w:r w:rsidRPr="00E53470">
        <w:rPr>
          <w:i/>
          <w:sz w:val="28"/>
          <w:szCs w:val="28"/>
          <w:shd w:val="clear" w:color="auto" w:fill="FFFFFF"/>
        </w:rPr>
        <w:t xml:space="preserve">(Ответ: </w:t>
      </w:r>
      <w:r w:rsidRPr="00E53470">
        <w:rPr>
          <w:i/>
          <w:sz w:val="28"/>
          <w:szCs w:val="28"/>
        </w:rPr>
        <w:t>Раздел 4</w:t>
      </w:r>
      <w:r w:rsidRPr="00E53470">
        <w:rPr>
          <w:rStyle w:val="a9"/>
          <w:i/>
          <w:sz w:val="28"/>
          <w:szCs w:val="28"/>
        </w:rPr>
        <w:t xml:space="preserve"> </w:t>
      </w:r>
      <w:r w:rsidRPr="00E53470">
        <w:rPr>
          <w:rStyle w:val="a9"/>
          <w:b w:val="0"/>
          <w:i/>
          <w:sz w:val="28"/>
          <w:szCs w:val="28"/>
        </w:rPr>
        <w:t>Глава 3Статья 89</w:t>
      </w:r>
      <w:r w:rsidRPr="00E53470">
        <w:rPr>
          <w:rStyle w:val="a9"/>
          <w:b w:val="0"/>
          <w:i/>
          <w:sz w:val="28"/>
          <w:szCs w:val="28"/>
          <w:vertAlign w:val="superscript"/>
        </w:rPr>
        <w:t>4</w:t>
      </w:r>
      <w:r w:rsidRPr="00E53470">
        <w:rPr>
          <w:b/>
          <w:i/>
          <w:sz w:val="28"/>
          <w:szCs w:val="28"/>
        </w:rPr>
        <w:t>)</w:t>
      </w:r>
    </w:p>
    <w:p w:rsidR="00486E4E" w:rsidRPr="00E53470" w:rsidRDefault="00486E4E" w:rsidP="00486E4E">
      <w:pPr>
        <w:pStyle w:val="a4"/>
        <w:shd w:val="clear" w:color="auto" w:fill="FFFFFF"/>
        <w:spacing w:before="0" w:beforeAutospacing="0" w:after="0" w:afterAutospacing="0" w:line="276" w:lineRule="auto"/>
        <w:jc w:val="both"/>
        <w:rPr>
          <w:rStyle w:val="a9"/>
          <w:sz w:val="28"/>
          <w:szCs w:val="28"/>
        </w:rPr>
      </w:pPr>
    </w:p>
    <w:p w:rsidR="00486E4E" w:rsidRPr="00E53470" w:rsidRDefault="00486E4E" w:rsidP="00486E4E">
      <w:pPr>
        <w:pStyle w:val="a4"/>
        <w:shd w:val="clear" w:color="auto" w:fill="F7FCFF"/>
        <w:spacing w:before="0" w:beforeAutospacing="0" w:after="0" w:afterAutospacing="0"/>
        <w:jc w:val="both"/>
        <w:rPr>
          <w:color w:val="000000"/>
          <w:sz w:val="28"/>
          <w:szCs w:val="28"/>
        </w:rPr>
      </w:pPr>
      <w:r w:rsidRPr="00E53470">
        <w:rPr>
          <w:rStyle w:val="a9"/>
          <w:i/>
          <w:sz w:val="28"/>
          <w:szCs w:val="28"/>
        </w:rPr>
        <w:t>Карточка 7.</w:t>
      </w:r>
      <w:r w:rsidRPr="00E53470">
        <w:rPr>
          <w:rStyle w:val="a9"/>
          <w:sz w:val="28"/>
          <w:szCs w:val="28"/>
        </w:rPr>
        <w:t xml:space="preserve"> </w:t>
      </w:r>
      <w:r w:rsidRPr="00E53470">
        <w:rPr>
          <w:color w:val="000000"/>
          <w:sz w:val="28"/>
          <w:szCs w:val="28"/>
        </w:rPr>
        <w:t>Верховный Суд возглавляет систему судов общей юрисдикции и является высшим судебным органом, который осуществляет правосудие посредством гражданского, уголовного и иных форм судопроизводства, предусмотренных законом.</w:t>
      </w:r>
    </w:p>
    <w:p w:rsidR="00486E4E" w:rsidRPr="00E53470" w:rsidRDefault="00486E4E" w:rsidP="00486E4E">
      <w:pPr>
        <w:pStyle w:val="a4"/>
        <w:shd w:val="clear" w:color="auto" w:fill="F7FCFF"/>
        <w:spacing w:before="0" w:beforeAutospacing="0" w:after="0" w:afterAutospacing="0"/>
        <w:ind w:firstLine="708"/>
        <w:jc w:val="both"/>
        <w:rPr>
          <w:color w:val="000000"/>
          <w:sz w:val="28"/>
          <w:szCs w:val="28"/>
        </w:rPr>
      </w:pPr>
      <w:r w:rsidRPr="00E53470">
        <w:rPr>
          <w:color w:val="000000"/>
          <w:sz w:val="28"/>
          <w:szCs w:val="28"/>
        </w:rPr>
        <w:t>Председатель, заместители Председателя и судьи Верховного Суда избираются и освобождаются от должности Всебелорусским народным собранием. Председатель и заместители Председателя Верховного Суда избираются из числа судей Верховного Суда.</w:t>
      </w:r>
    </w:p>
    <w:p w:rsidR="00486E4E" w:rsidRPr="00291561" w:rsidRDefault="00486E4E" w:rsidP="00486E4E">
      <w:pPr>
        <w:pStyle w:val="a4"/>
        <w:shd w:val="clear" w:color="auto" w:fill="FFFFFF"/>
        <w:spacing w:before="0" w:beforeAutospacing="0" w:after="0" w:afterAutospacing="0" w:line="276" w:lineRule="auto"/>
        <w:jc w:val="both"/>
        <w:rPr>
          <w:i/>
          <w:sz w:val="28"/>
          <w:szCs w:val="28"/>
        </w:rPr>
      </w:pPr>
      <w:r w:rsidRPr="00E53470">
        <w:rPr>
          <w:i/>
          <w:sz w:val="28"/>
          <w:szCs w:val="28"/>
          <w:shd w:val="clear" w:color="auto" w:fill="FFFFFF"/>
        </w:rPr>
        <w:t xml:space="preserve">(Ответ: </w:t>
      </w:r>
      <w:r w:rsidRPr="00E53470">
        <w:rPr>
          <w:i/>
          <w:sz w:val="28"/>
          <w:szCs w:val="28"/>
        </w:rPr>
        <w:t>Раздел 4</w:t>
      </w:r>
      <w:r w:rsidRPr="00E53470">
        <w:rPr>
          <w:rStyle w:val="a9"/>
          <w:i/>
          <w:sz w:val="28"/>
          <w:szCs w:val="28"/>
        </w:rPr>
        <w:t xml:space="preserve"> </w:t>
      </w:r>
      <w:r w:rsidRPr="00E53470">
        <w:rPr>
          <w:rStyle w:val="a9"/>
          <w:b w:val="0"/>
          <w:i/>
          <w:sz w:val="28"/>
          <w:szCs w:val="28"/>
        </w:rPr>
        <w:t>Статья 112</w:t>
      </w:r>
      <w:r w:rsidRPr="00E53470">
        <w:rPr>
          <w:rStyle w:val="a9"/>
          <w:b w:val="0"/>
          <w:i/>
          <w:sz w:val="28"/>
          <w:szCs w:val="28"/>
          <w:vertAlign w:val="superscript"/>
        </w:rPr>
        <w:t>1</w:t>
      </w:r>
      <w:r w:rsidRPr="00E53470">
        <w:rPr>
          <w:i/>
          <w:sz w:val="28"/>
          <w:szCs w:val="28"/>
        </w:rPr>
        <w:t>)</w:t>
      </w:r>
    </w:p>
    <w:p w:rsidR="00D65E70" w:rsidRPr="00285AAA" w:rsidRDefault="00D65E70" w:rsidP="00486E4E">
      <w:pPr>
        <w:spacing w:after="0" w:line="240" w:lineRule="auto"/>
        <w:ind w:firstLine="709"/>
        <w:jc w:val="both"/>
        <w:rPr>
          <w:rStyle w:val="a9"/>
          <w:sz w:val="28"/>
          <w:szCs w:val="28"/>
        </w:rPr>
      </w:pPr>
    </w:p>
    <w:p w:rsidR="00D65E70" w:rsidRPr="00285AAA" w:rsidRDefault="00D65E70" w:rsidP="000120DB">
      <w:pPr>
        <w:pStyle w:val="a4"/>
        <w:spacing w:before="0" w:beforeAutospacing="0" w:after="0" w:afterAutospacing="0"/>
        <w:ind w:firstLine="709"/>
        <w:jc w:val="both"/>
        <w:rPr>
          <w:sz w:val="28"/>
          <w:szCs w:val="28"/>
        </w:rPr>
      </w:pPr>
      <w:r w:rsidRPr="00285AAA">
        <w:rPr>
          <w:rStyle w:val="a9"/>
          <w:i/>
          <w:sz w:val="28"/>
          <w:szCs w:val="28"/>
        </w:rPr>
        <w:t>Карточка 8.</w:t>
      </w:r>
      <w:r w:rsidRPr="00285AAA">
        <w:rPr>
          <w:rStyle w:val="a9"/>
          <w:sz w:val="28"/>
          <w:szCs w:val="28"/>
        </w:rPr>
        <w:t xml:space="preserve"> </w:t>
      </w:r>
      <w:r w:rsidRPr="00285AAA">
        <w:rPr>
          <w:sz w:val="28"/>
          <w:szCs w:val="28"/>
        </w:rPr>
        <w:t>Единую и централизованную систему органов прокуратуры возглавляет Генеральный прокурор, назначаемый Президентом с согласия Совета Республики.</w:t>
      </w:r>
    </w:p>
    <w:p w:rsidR="00D65E70" w:rsidRPr="00285AAA" w:rsidRDefault="00D65E70" w:rsidP="000120DB">
      <w:pPr>
        <w:pStyle w:val="a4"/>
        <w:spacing w:before="0" w:beforeAutospacing="0" w:after="0" w:afterAutospacing="0"/>
        <w:ind w:firstLine="709"/>
        <w:jc w:val="both"/>
        <w:rPr>
          <w:sz w:val="28"/>
          <w:szCs w:val="28"/>
        </w:rPr>
      </w:pPr>
      <w:r w:rsidRPr="00285AAA">
        <w:rPr>
          <w:sz w:val="28"/>
          <w:szCs w:val="28"/>
        </w:rPr>
        <w:t>Нижестоящие прокуроры назначаются Генеральным прокурором.</w:t>
      </w:r>
    </w:p>
    <w:p w:rsidR="00D65E70" w:rsidRPr="00285AAA" w:rsidRDefault="00D65E70" w:rsidP="00285AAA">
      <w:pPr>
        <w:spacing w:after="0" w:line="240" w:lineRule="auto"/>
        <w:ind w:firstLine="709"/>
        <w:jc w:val="both"/>
        <w:rPr>
          <w:rFonts w:ascii="Times New Roman" w:hAnsi="Times New Roman" w:cs="Times New Roman"/>
          <w:b/>
          <w:i/>
          <w:sz w:val="28"/>
          <w:szCs w:val="28"/>
        </w:rPr>
      </w:pPr>
      <w:r w:rsidRPr="000120DB">
        <w:rPr>
          <w:rFonts w:ascii="Times New Roman" w:hAnsi="Times New Roman" w:cs="Times New Roman"/>
          <w:i/>
          <w:sz w:val="28"/>
          <w:szCs w:val="28"/>
        </w:rPr>
        <w:t>(Ответ: Раздел 6</w:t>
      </w:r>
      <w:r w:rsidRPr="00285AAA">
        <w:rPr>
          <w:rStyle w:val="a9"/>
          <w:rFonts w:ascii="Times New Roman" w:hAnsi="Times New Roman" w:cs="Times New Roman"/>
          <w:i/>
          <w:sz w:val="28"/>
          <w:szCs w:val="28"/>
        </w:rPr>
        <w:t xml:space="preserve"> </w:t>
      </w:r>
      <w:r w:rsidRPr="00285AAA">
        <w:rPr>
          <w:rStyle w:val="a9"/>
          <w:rFonts w:ascii="Times New Roman" w:hAnsi="Times New Roman" w:cs="Times New Roman"/>
          <w:b w:val="0"/>
          <w:i/>
          <w:sz w:val="28"/>
          <w:szCs w:val="28"/>
        </w:rPr>
        <w:t>Статья 126</w:t>
      </w:r>
      <w:r w:rsidRPr="00285AAA">
        <w:rPr>
          <w:rFonts w:ascii="Times New Roman" w:hAnsi="Times New Roman" w:cs="Times New Roman"/>
          <w:b/>
          <w:i/>
          <w:sz w:val="28"/>
          <w:szCs w:val="28"/>
        </w:rPr>
        <w:t>)</w:t>
      </w:r>
    </w:p>
    <w:p w:rsidR="00D65E70" w:rsidRPr="00285AAA" w:rsidRDefault="00D65E70" w:rsidP="00285AAA">
      <w:pPr>
        <w:spacing w:after="0" w:line="240" w:lineRule="auto"/>
        <w:ind w:firstLine="709"/>
        <w:jc w:val="both"/>
        <w:rPr>
          <w:rFonts w:ascii="Times New Roman" w:hAnsi="Times New Roman" w:cs="Times New Roman"/>
          <w:b/>
          <w:i/>
          <w:sz w:val="28"/>
          <w:szCs w:val="28"/>
        </w:rPr>
      </w:pPr>
    </w:p>
    <w:p w:rsidR="00486E4E" w:rsidRPr="00E53470" w:rsidRDefault="00D65E70" w:rsidP="00486E4E">
      <w:pPr>
        <w:spacing w:after="0"/>
        <w:jc w:val="both"/>
        <w:rPr>
          <w:rFonts w:ascii="Times New Roman" w:hAnsi="Times New Roman" w:cs="Times New Roman"/>
          <w:i/>
          <w:sz w:val="28"/>
          <w:szCs w:val="28"/>
          <w:shd w:val="clear" w:color="auto" w:fill="FFFFFF"/>
        </w:rPr>
      </w:pPr>
      <w:r w:rsidRPr="00285AAA">
        <w:rPr>
          <w:rFonts w:ascii="Times New Roman" w:hAnsi="Times New Roman" w:cs="Times New Roman"/>
          <w:b/>
          <w:i/>
          <w:sz w:val="28"/>
          <w:szCs w:val="28"/>
        </w:rPr>
        <w:t>Карточка 9.</w:t>
      </w:r>
      <w:r w:rsidRPr="00285AAA">
        <w:rPr>
          <w:rFonts w:ascii="Times New Roman" w:hAnsi="Times New Roman" w:cs="Times New Roman"/>
          <w:b/>
          <w:sz w:val="28"/>
          <w:szCs w:val="28"/>
        </w:rPr>
        <w:t xml:space="preserve"> </w:t>
      </w:r>
      <w:r w:rsidR="00486E4E" w:rsidRPr="00E53470">
        <w:rPr>
          <w:rFonts w:ascii="Times New Roman" w:hAnsi="Times New Roman" w:cs="Times New Roman"/>
          <w:color w:val="000000"/>
          <w:sz w:val="28"/>
          <w:szCs w:val="28"/>
          <w:shd w:val="clear" w:color="auto" w:fill="F7FCFF"/>
        </w:rPr>
        <w:t>Вопрос об изменении и дополнении Конституции рассматривается палатами Парламента по инициативе Президента, Всебелорусского народного собрания, не менее одной трети от полного состава каждой из палат Парламента либо не менее 150 тысяч граждан Республики Беларусь, обладающих избирательным правом.</w:t>
      </w:r>
      <w:r w:rsidR="00486E4E" w:rsidRPr="00E53470">
        <w:rPr>
          <w:rFonts w:ascii="Times New Roman" w:hAnsi="Times New Roman" w:cs="Times New Roman"/>
          <w:i/>
          <w:sz w:val="28"/>
          <w:szCs w:val="28"/>
          <w:shd w:val="clear" w:color="auto" w:fill="FFFFFF"/>
        </w:rPr>
        <w:t xml:space="preserve"> </w:t>
      </w:r>
    </w:p>
    <w:p w:rsidR="00486E4E" w:rsidRPr="00E53470" w:rsidRDefault="00486E4E" w:rsidP="00486E4E">
      <w:pPr>
        <w:spacing w:after="0"/>
        <w:jc w:val="both"/>
        <w:rPr>
          <w:rFonts w:ascii="Times New Roman" w:hAnsi="Times New Roman" w:cs="Times New Roman"/>
          <w:i/>
          <w:sz w:val="28"/>
          <w:szCs w:val="28"/>
          <w:shd w:val="clear" w:color="auto" w:fill="FFFFFF"/>
        </w:rPr>
      </w:pPr>
      <w:r w:rsidRPr="00E53470">
        <w:rPr>
          <w:rFonts w:ascii="Times New Roman" w:hAnsi="Times New Roman" w:cs="Times New Roman"/>
          <w:i/>
          <w:sz w:val="28"/>
          <w:szCs w:val="28"/>
          <w:shd w:val="clear" w:color="auto" w:fill="FFFFFF"/>
        </w:rPr>
        <w:t xml:space="preserve">(Ответ: </w:t>
      </w:r>
      <w:r w:rsidRPr="00E53470">
        <w:rPr>
          <w:rFonts w:ascii="Times New Roman" w:hAnsi="Times New Roman" w:cs="Times New Roman"/>
          <w:i/>
          <w:sz w:val="28"/>
          <w:szCs w:val="28"/>
        </w:rPr>
        <w:t>Раздел 8</w:t>
      </w:r>
      <w:r w:rsidRPr="00E53470">
        <w:rPr>
          <w:rStyle w:val="a9"/>
          <w:i/>
          <w:sz w:val="28"/>
          <w:szCs w:val="28"/>
        </w:rPr>
        <w:t xml:space="preserve"> </w:t>
      </w:r>
      <w:r w:rsidRPr="00E53470">
        <w:rPr>
          <w:rStyle w:val="a9"/>
          <w:b w:val="0"/>
          <w:i/>
          <w:sz w:val="28"/>
          <w:szCs w:val="28"/>
        </w:rPr>
        <w:t>Статья 139</w:t>
      </w:r>
      <w:r w:rsidRPr="00E53470">
        <w:rPr>
          <w:rFonts w:ascii="Times New Roman" w:hAnsi="Times New Roman" w:cs="Times New Roman"/>
          <w:i/>
          <w:sz w:val="28"/>
          <w:szCs w:val="28"/>
          <w:shd w:val="clear" w:color="auto" w:fill="FFFFFF"/>
        </w:rPr>
        <w:t>)</w:t>
      </w:r>
    </w:p>
    <w:p w:rsidR="00486E4E" w:rsidRPr="00E53470" w:rsidRDefault="00486E4E" w:rsidP="00486E4E">
      <w:pPr>
        <w:spacing w:after="0"/>
        <w:jc w:val="both"/>
        <w:rPr>
          <w:rFonts w:ascii="Times New Roman" w:hAnsi="Times New Roman" w:cs="Times New Roman"/>
          <w:b/>
          <w:sz w:val="28"/>
          <w:szCs w:val="28"/>
        </w:rPr>
      </w:pPr>
    </w:p>
    <w:p w:rsidR="00486E4E" w:rsidRPr="00E53470" w:rsidRDefault="00486E4E" w:rsidP="00486E4E">
      <w:pPr>
        <w:pStyle w:val="a4"/>
        <w:shd w:val="clear" w:color="auto" w:fill="FFFFFF"/>
        <w:spacing w:before="0" w:beforeAutospacing="0" w:after="0" w:afterAutospacing="0" w:line="276" w:lineRule="auto"/>
        <w:jc w:val="both"/>
        <w:rPr>
          <w:color w:val="000000"/>
          <w:sz w:val="28"/>
          <w:szCs w:val="28"/>
          <w:shd w:val="clear" w:color="auto" w:fill="F7FCFF"/>
        </w:rPr>
      </w:pPr>
      <w:r w:rsidRPr="00E53470">
        <w:rPr>
          <w:b/>
          <w:i/>
          <w:sz w:val="28"/>
          <w:szCs w:val="28"/>
        </w:rPr>
        <w:t>Карточка 10.</w:t>
      </w:r>
      <w:r w:rsidRPr="00E53470">
        <w:rPr>
          <w:b/>
          <w:sz w:val="28"/>
          <w:szCs w:val="28"/>
        </w:rPr>
        <w:t xml:space="preserve"> </w:t>
      </w:r>
      <w:r w:rsidRPr="00E53470">
        <w:rPr>
          <w:color w:val="000000"/>
          <w:sz w:val="28"/>
          <w:szCs w:val="28"/>
          <w:shd w:val="clear" w:color="auto" w:fill="F7FCFF"/>
        </w:rPr>
        <w:t>Изменения и дополнения Конституции вступают в силу через десять дней после официального опубликования таких изменений и дополнений, если иное не определено в настоящем разделе.</w:t>
      </w:r>
    </w:p>
    <w:p w:rsidR="00486E4E" w:rsidRPr="00291561" w:rsidRDefault="00486E4E" w:rsidP="00486E4E">
      <w:pPr>
        <w:pStyle w:val="a4"/>
        <w:shd w:val="clear" w:color="auto" w:fill="FFFFFF"/>
        <w:spacing w:before="0" w:beforeAutospacing="0" w:after="0" w:afterAutospacing="0" w:line="276" w:lineRule="auto"/>
        <w:jc w:val="both"/>
        <w:rPr>
          <w:i/>
        </w:rPr>
      </w:pPr>
      <w:r w:rsidRPr="00E53470">
        <w:rPr>
          <w:i/>
          <w:sz w:val="28"/>
          <w:szCs w:val="28"/>
          <w:shd w:val="clear" w:color="auto" w:fill="FFFFFF"/>
        </w:rPr>
        <w:t xml:space="preserve">(Ответ: </w:t>
      </w:r>
      <w:r w:rsidRPr="00E53470">
        <w:rPr>
          <w:i/>
          <w:sz w:val="28"/>
          <w:szCs w:val="28"/>
        </w:rPr>
        <w:t>Раздел 9</w:t>
      </w:r>
      <w:r w:rsidRPr="00E53470">
        <w:rPr>
          <w:rStyle w:val="a9"/>
          <w:i/>
          <w:sz w:val="28"/>
          <w:szCs w:val="28"/>
        </w:rPr>
        <w:t xml:space="preserve"> </w:t>
      </w:r>
      <w:r w:rsidRPr="00E53470">
        <w:rPr>
          <w:rStyle w:val="a9"/>
          <w:b w:val="0"/>
          <w:i/>
          <w:sz w:val="28"/>
          <w:szCs w:val="28"/>
        </w:rPr>
        <w:t>Статья 141</w:t>
      </w:r>
      <w:r w:rsidRPr="00E53470">
        <w:rPr>
          <w:i/>
          <w:sz w:val="28"/>
          <w:szCs w:val="28"/>
        </w:rPr>
        <w:t>)</w:t>
      </w:r>
    </w:p>
    <w:p w:rsidR="00674A74" w:rsidRDefault="00674A74" w:rsidP="00486E4E">
      <w:pPr>
        <w:spacing w:after="0" w:line="240" w:lineRule="auto"/>
        <w:ind w:firstLine="709"/>
        <w:jc w:val="both"/>
        <w:rPr>
          <w:rFonts w:ascii="Times New Roman" w:hAnsi="Times New Roman" w:cs="Times New Roman"/>
          <w:b/>
          <w:sz w:val="28"/>
          <w:szCs w:val="28"/>
        </w:rPr>
      </w:pPr>
    </w:p>
    <w:p w:rsidR="00D65E70" w:rsidRPr="00285AAA" w:rsidRDefault="00D65E70" w:rsidP="00285AAA">
      <w:pPr>
        <w:spacing w:after="0" w:line="240" w:lineRule="auto"/>
        <w:ind w:firstLine="709"/>
        <w:jc w:val="both"/>
        <w:rPr>
          <w:rFonts w:ascii="Times New Roman" w:hAnsi="Times New Roman" w:cs="Times New Roman"/>
          <w:sz w:val="28"/>
          <w:szCs w:val="28"/>
        </w:rPr>
      </w:pPr>
      <w:r w:rsidRPr="00285AAA">
        <w:rPr>
          <w:rFonts w:ascii="Times New Roman" w:hAnsi="Times New Roman" w:cs="Times New Roman"/>
          <w:b/>
          <w:sz w:val="28"/>
          <w:szCs w:val="28"/>
        </w:rPr>
        <w:t xml:space="preserve">Станция №10 «Реши ситуативную задачу». </w:t>
      </w:r>
      <w:r w:rsidRPr="00285AAA">
        <w:rPr>
          <w:rFonts w:ascii="Times New Roman" w:hAnsi="Times New Roman" w:cs="Times New Roman"/>
          <w:sz w:val="28"/>
          <w:szCs w:val="28"/>
        </w:rPr>
        <w:t>Команды выбирают карточку с ситуативной задачей и решают ее.</w:t>
      </w:r>
    </w:p>
    <w:p w:rsidR="00674A74" w:rsidRDefault="00674A74" w:rsidP="00285AAA">
      <w:pPr>
        <w:spacing w:after="0" w:line="240" w:lineRule="auto"/>
        <w:ind w:firstLine="709"/>
        <w:jc w:val="both"/>
        <w:rPr>
          <w:rFonts w:ascii="Times New Roman" w:hAnsi="Times New Roman" w:cs="Times New Roman"/>
          <w:b/>
          <w:i/>
          <w:sz w:val="28"/>
          <w:szCs w:val="28"/>
        </w:rPr>
      </w:pPr>
    </w:p>
    <w:p w:rsidR="00D65E70" w:rsidRPr="00285AAA" w:rsidRDefault="00D65E70" w:rsidP="00285AAA">
      <w:pPr>
        <w:spacing w:after="0" w:line="240" w:lineRule="auto"/>
        <w:ind w:firstLine="709"/>
        <w:jc w:val="both"/>
        <w:rPr>
          <w:rFonts w:ascii="Times New Roman" w:hAnsi="Times New Roman" w:cs="Times New Roman"/>
          <w:b/>
          <w:i/>
          <w:sz w:val="28"/>
          <w:szCs w:val="28"/>
        </w:rPr>
      </w:pPr>
      <w:r w:rsidRPr="00285AAA">
        <w:rPr>
          <w:rFonts w:ascii="Times New Roman" w:hAnsi="Times New Roman" w:cs="Times New Roman"/>
          <w:b/>
          <w:i/>
          <w:sz w:val="28"/>
          <w:szCs w:val="28"/>
        </w:rPr>
        <w:t>Карточка 1</w:t>
      </w:r>
    </w:p>
    <w:p w:rsidR="00D65E70" w:rsidRPr="00285AAA" w:rsidRDefault="00D65E70" w:rsidP="00285AAA">
      <w:pPr>
        <w:pStyle w:val="21"/>
        <w:shd w:val="clear" w:color="auto" w:fill="auto"/>
        <w:spacing w:after="0" w:line="240" w:lineRule="auto"/>
        <w:ind w:right="40" w:firstLine="709"/>
        <w:rPr>
          <w:sz w:val="28"/>
          <w:szCs w:val="28"/>
        </w:rPr>
      </w:pPr>
      <w:r w:rsidRPr="00285AAA">
        <w:rPr>
          <w:sz w:val="28"/>
          <w:szCs w:val="28"/>
        </w:rPr>
        <w:lastRenderedPageBreak/>
        <w:t>Иванов, лицо без гражданства, постоянно проживающий ни территории Республики Беларусь в течение 5 лет, изъявил желание стать гражданином Республики Беларусь.</w:t>
      </w:r>
    </w:p>
    <w:p w:rsidR="00D65E70" w:rsidRPr="00285AAA" w:rsidRDefault="00D65E70" w:rsidP="00285AAA">
      <w:pPr>
        <w:pStyle w:val="30"/>
        <w:shd w:val="clear" w:color="auto" w:fill="auto"/>
        <w:spacing w:before="0" w:line="240" w:lineRule="auto"/>
        <w:ind w:right="40" w:firstLine="709"/>
        <w:rPr>
          <w:sz w:val="28"/>
          <w:szCs w:val="28"/>
        </w:rPr>
      </w:pPr>
      <w:r w:rsidRPr="00285AAA">
        <w:rPr>
          <w:sz w:val="28"/>
          <w:szCs w:val="28"/>
        </w:rPr>
        <w:t xml:space="preserve">Вопрос: какие требования предъявляются к лицам, </w:t>
      </w:r>
      <w:r w:rsidRPr="000120DB">
        <w:rPr>
          <w:sz w:val="28"/>
          <w:szCs w:val="28"/>
        </w:rPr>
        <w:t xml:space="preserve">изъявившим желание стать гражданами Республики Беларусь? Может </w:t>
      </w:r>
      <w:r w:rsidRPr="000120DB">
        <w:rPr>
          <w:rStyle w:val="30pt"/>
          <w:sz w:val="28"/>
          <w:szCs w:val="28"/>
          <w:shd w:val="clear" w:color="auto" w:fill="auto"/>
        </w:rPr>
        <w:t xml:space="preserve">ли </w:t>
      </w:r>
      <w:r w:rsidRPr="00285AAA">
        <w:rPr>
          <w:sz w:val="28"/>
          <w:szCs w:val="28"/>
        </w:rPr>
        <w:t>Иванов в соответствии с законодательством Республики Беларусь стать гражданином Республики Беларусь?</w:t>
      </w:r>
    </w:p>
    <w:p w:rsidR="00D65E70" w:rsidRPr="00285AAA" w:rsidRDefault="00D65E70" w:rsidP="00285AAA">
      <w:pPr>
        <w:spacing w:after="0" w:line="240" w:lineRule="auto"/>
        <w:ind w:firstLine="709"/>
        <w:jc w:val="both"/>
        <w:rPr>
          <w:rFonts w:ascii="Times New Roman" w:hAnsi="Times New Roman" w:cs="Times New Roman"/>
          <w:sz w:val="28"/>
          <w:szCs w:val="28"/>
        </w:rPr>
      </w:pPr>
    </w:p>
    <w:p w:rsidR="00D65E70" w:rsidRPr="00285AAA" w:rsidRDefault="00D65E70" w:rsidP="00285AAA">
      <w:pPr>
        <w:spacing w:after="0" w:line="240" w:lineRule="auto"/>
        <w:ind w:firstLine="709"/>
        <w:jc w:val="both"/>
        <w:rPr>
          <w:rFonts w:ascii="Times New Roman" w:hAnsi="Times New Roman" w:cs="Times New Roman"/>
          <w:b/>
          <w:i/>
          <w:sz w:val="28"/>
          <w:szCs w:val="28"/>
        </w:rPr>
      </w:pPr>
      <w:r w:rsidRPr="00285AAA">
        <w:rPr>
          <w:rFonts w:ascii="Times New Roman" w:hAnsi="Times New Roman" w:cs="Times New Roman"/>
          <w:b/>
          <w:i/>
          <w:sz w:val="28"/>
          <w:szCs w:val="28"/>
        </w:rPr>
        <w:t>Карточка 2</w:t>
      </w:r>
    </w:p>
    <w:p w:rsidR="00D65E70" w:rsidRPr="00285AAA" w:rsidRDefault="00D65E70" w:rsidP="00285AAA">
      <w:pPr>
        <w:pStyle w:val="21"/>
        <w:shd w:val="clear" w:color="auto" w:fill="auto"/>
        <w:spacing w:after="0" w:line="240" w:lineRule="auto"/>
        <w:ind w:right="40" w:firstLine="709"/>
        <w:rPr>
          <w:sz w:val="28"/>
          <w:szCs w:val="28"/>
        </w:rPr>
      </w:pPr>
      <w:r w:rsidRPr="00285AAA">
        <w:rPr>
          <w:sz w:val="28"/>
          <w:szCs w:val="28"/>
        </w:rPr>
        <w:t>Гражданин Республики Беларусь Сидоров после заключения брака с гражданкой Республики Польша Эвой Матысик изъявил желание стать гражданином Польши, сохранив при этом гражданство Республики Беларусь,</w:t>
      </w:r>
    </w:p>
    <w:p w:rsidR="00D65E70" w:rsidRPr="00285AAA" w:rsidRDefault="00D65E70" w:rsidP="00285AAA">
      <w:pPr>
        <w:pStyle w:val="30"/>
        <w:shd w:val="clear" w:color="auto" w:fill="auto"/>
        <w:spacing w:before="0" w:line="240" w:lineRule="auto"/>
        <w:ind w:right="40" w:firstLine="709"/>
        <w:rPr>
          <w:sz w:val="28"/>
          <w:szCs w:val="28"/>
        </w:rPr>
      </w:pPr>
      <w:r w:rsidRPr="00285AAA">
        <w:rPr>
          <w:sz w:val="28"/>
          <w:szCs w:val="28"/>
        </w:rPr>
        <w:t>Вопрос: допускается ли в соответствии с законодательством Республики Беларусь двойное гражданство?</w:t>
      </w:r>
    </w:p>
    <w:p w:rsidR="000730F5" w:rsidRDefault="000730F5" w:rsidP="00285AAA">
      <w:pPr>
        <w:pStyle w:val="21"/>
        <w:shd w:val="clear" w:color="auto" w:fill="auto"/>
        <w:spacing w:after="0" w:line="240" w:lineRule="auto"/>
        <w:ind w:right="40" w:firstLine="709"/>
        <w:rPr>
          <w:b/>
          <w:i/>
          <w:sz w:val="28"/>
          <w:szCs w:val="28"/>
        </w:rPr>
      </w:pPr>
    </w:p>
    <w:p w:rsidR="00D65E70" w:rsidRPr="00285AAA" w:rsidRDefault="00D65E70" w:rsidP="00285AAA">
      <w:pPr>
        <w:pStyle w:val="21"/>
        <w:shd w:val="clear" w:color="auto" w:fill="auto"/>
        <w:spacing w:after="0" w:line="240" w:lineRule="auto"/>
        <w:ind w:right="40" w:firstLine="709"/>
        <w:rPr>
          <w:b/>
          <w:i/>
          <w:sz w:val="28"/>
          <w:szCs w:val="28"/>
        </w:rPr>
      </w:pPr>
      <w:r w:rsidRPr="00285AAA">
        <w:rPr>
          <w:b/>
          <w:i/>
          <w:sz w:val="28"/>
          <w:szCs w:val="28"/>
        </w:rPr>
        <w:t>Карточка 3</w:t>
      </w:r>
    </w:p>
    <w:p w:rsidR="00D65E70" w:rsidRPr="00285AAA" w:rsidRDefault="00D65E70" w:rsidP="00285AAA">
      <w:pPr>
        <w:pStyle w:val="21"/>
        <w:shd w:val="clear" w:color="auto" w:fill="auto"/>
        <w:spacing w:after="0" w:line="240" w:lineRule="auto"/>
        <w:ind w:right="40" w:firstLine="709"/>
        <w:rPr>
          <w:sz w:val="28"/>
          <w:szCs w:val="28"/>
        </w:rPr>
      </w:pPr>
      <w:r w:rsidRPr="00285AAA">
        <w:rPr>
          <w:sz w:val="28"/>
          <w:szCs w:val="28"/>
        </w:rPr>
        <w:t>Президент страны внес в Палату представителей Национального собрания Республики Беларусь предложение о даче согласия для назначения на должность Премьер-министра Иванова А. А. Палата представителей дважды отказала в даче согласия на назначение Иванова на должность Премьер-министра.</w:t>
      </w:r>
    </w:p>
    <w:p w:rsidR="00D65E70" w:rsidRPr="00285AAA" w:rsidRDefault="00CE00DB" w:rsidP="00285AAA">
      <w:pPr>
        <w:pStyle w:val="30"/>
        <w:shd w:val="clear" w:color="auto" w:fill="auto"/>
        <w:spacing w:before="0" w:line="240" w:lineRule="auto"/>
        <w:ind w:firstLine="709"/>
        <w:rPr>
          <w:sz w:val="28"/>
          <w:szCs w:val="28"/>
        </w:rPr>
      </w:pPr>
      <w:r>
        <w:rPr>
          <w:sz w:val="28"/>
          <w:szCs w:val="28"/>
        </w:rPr>
        <w:t xml:space="preserve">Вопрос: </w:t>
      </w:r>
      <w:r w:rsidR="00D65E70" w:rsidRPr="00285AAA">
        <w:rPr>
          <w:sz w:val="28"/>
          <w:szCs w:val="28"/>
        </w:rPr>
        <w:t>каковы в этом случае права Президента страны?</w:t>
      </w:r>
    </w:p>
    <w:p w:rsidR="000730F5" w:rsidRDefault="000730F5" w:rsidP="00285AAA">
      <w:pPr>
        <w:pStyle w:val="21"/>
        <w:shd w:val="clear" w:color="auto" w:fill="auto"/>
        <w:spacing w:after="0" w:line="240" w:lineRule="auto"/>
        <w:ind w:right="40" w:firstLine="709"/>
        <w:rPr>
          <w:b/>
          <w:i/>
          <w:sz w:val="28"/>
          <w:szCs w:val="28"/>
        </w:rPr>
      </w:pPr>
    </w:p>
    <w:p w:rsidR="00D65E70" w:rsidRPr="00285AAA" w:rsidRDefault="00D65E70" w:rsidP="00285AAA">
      <w:pPr>
        <w:pStyle w:val="21"/>
        <w:shd w:val="clear" w:color="auto" w:fill="auto"/>
        <w:spacing w:after="0" w:line="240" w:lineRule="auto"/>
        <w:ind w:right="40" w:firstLine="709"/>
        <w:rPr>
          <w:b/>
          <w:i/>
          <w:sz w:val="28"/>
          <w:szCs w:val="28"/>
        </w:rPr>
      </w:pPr>
      <w:r w:rsidRPr="00285AAA">
        <w:rPr>
          <w:b/>
          <w:i/>
          <w:sz w:val="28"/>
          <w:szCs w:val="28"/>
        </w:rPr>
        <w:t>Карточка 4</w:t>
      </w:r>
    </w:p>
    <w:p w:rsidR="00D65E70" w:rsidRPr="00285AAA" w:rsidRDefault="00D65E70" w:rsidP="00285AAA">
      <w:pPr>
        <w:pStyle w:val="21"/>
        <w:shd w:val="clear" w:color="auto" w:fill="auto"/>
        <w:spacing w:after="0" w:line="240" w:lineRule="auto"/>
        <w:ind w:right="40" w:firstLine="709"/>
        <w:rPr>
          <w:sz w:val="28"/>
          <w:szCs w:val="28"/>
        </w:rPr>
      </w:pPr>
      <w:r w:rsidRPr="00285AAA">
        <w:rPr>
          <w:sz w:val="28"/>
          <w:szCs w:val="28"/>
        </w:rPr>
        <w:t xml:space="preserve">В день голосования по выборам депутатов местных Советов Павлов пришел на избирательный участок, получил бюллетени для голосования для себя и потребовал бюллетени </w:t>
      </w:r>
      <w:r w:rsidRPr="000120DB">
        <w:rPr>
          <w:rStyle w:val="75pt0pt"/>
          <w:sz w:val="28"/>
          <w:szCs w:val="28"/>
          <w:shd w:val="clear" w:color="auto" w:fill="auto"/>
        </w:rPr>
        <w:t>для</w:t>
      </w:r>
      <w:r w:rsidRPr="000120DB">
        <w:rPr>
          <w:rStyle w:val="1"/>
          <w:sz w:val="28"/>
          <w:szCs w:val="28"/>
          <w:shd w:val="clear" w:color="auto" w:fill="auto"/>
        </w:rPr>
        <w:t xml:space="preserve"> </w:t>
      </w:r>
      <w:r w:rsidRPr="000120DB">
        <w:rPr>
          <w:sz w:val="28"/>
          <w:szCs w:val="28"/>
        </w:rPr>
        <w:t>г</w:t>
      </w:r>
      <w:r w:rsidRPr="00285AAA">
        <w:rPr>
          <w:sz w:val="28"/>
          <w:szCs w:val="28"/>
        </w:rPr>
        <w:t>олосования своей матери, ссылаясь на то, что по состоянию здоровья мать не может явиться на избирательный участок. Член участковой избирательной комиссии выдал Павлову бюллетени и для голосования от имени матери.</w:t>
      </w:r>
    </w:p>
    <w:p w:rsidR="00D65E70" w:rsidRPr="00285AAA" w:rsidRDefault="00D65E70" w:rsidP="00285AAA">
      <w:pPr>
        <w:pStyle w:val="30"/>
        <w:shd w:val="clear" w:color="auto" w:fill="auto"/>
        <w:spacing w:before="0" w:line="240" w:lineRule="auto"/>
        <w:ind w:right="40" w:firstLine="709"/>
        <w:rPr>
          <w:sz w:val="28"/>
          <w:szCs w:val="28"/>
        </w:rPr>
      </w:pPr>
      <w:r w:rsidRPr="00285AAA">
        <w:rPr>
          <w:sz w:val="28"/>
          <w:szCs w:val="28"/>
        </w:rPr>
        <w:t>Вопрос: правильно ли действовал член участковой избирательной комиссии? Как должны были поступить члены избирательной комиссии? Какой принцип избирательного права нарушен в данном</w:t>
      </w:r>
      <w:r w:rsidRPr="00285AAA">
        <w:rPr>
          <w:sz w:val="28"/>
          <w:szCs w:val="28"/>
          <w:lang w:val="be-BY" w:eastAsia="be-BY" w:bidi="be-BY"/>
        </w:rPr>
        <w:t xml:space="preserve"> </w:t>
      </w:r>
      <w:r w:rsidRPr="00285AAA">
        <w:rPr>
          <w:sz w:val="28"/>
          <w:szCs w:val="28"/>
        </w:rPr>
        <w:t>случае?</w:t>
      </w:r>
    </w:p>
    <w:p w:rsidR="00D65E70" w:rsidRPr="00285AAA" w:rsidRDefault="00D65E70" w:rsidP="00285AAA">
      <w:pPr>
        <w:pStyle w:val="30"/>
        <w:shd w:val="clear" w:color="auto" w:fill="auto"/>
        <w:spacing w:before="0" w:line="240" w:lineRule="auto"/>
        <w:ind w:right="40" w:firstLine="709"/>
        <w:rPr>
          <w:sz w:val="28"/>
          <w:szCs w:val="28"/>
        </w:rPr>
      </w:pPr>
    </w:p>
    <w:p w:rsidR="00D65E70" w:rsidRPr="00285AAA" w:rsidRDefault="00D65E70" w:rsidP="00285AAA">
      <w:pPr>
        <w:pStyle w:val="21"/>
        <w:shd w:val="clear" w:color="auto" w:fill="auto"/>
        <w:spacing w:after="0" w:line="240" w:lineRule="auto"/>
        <w:ind w:right="20" w:firstLine="709"/>
        <w:rPr>
          <w:b/>
          <w:i/>
          <w:sz w:val="28"/>
          <w:szCs w:val="28"/>
        </w:rPr>
      </w:pPr>
      <w:r w:rsidRPr="00285AAA">
        <w:rPr>
          <w:b/>
          <w:i/>
          <w:sz w:val="28"/>
          <w:szCs w:val="28"/>
        </w:rPr>
        <w:t>Карточка 5</w:t>
      </w:r>
    </w:p>
    <w:p w:rsidR="00D65E70" w:rsidRPr="00285AAA" w:rsidRDefault="00D65E70" w:rsidP="00285AAA">
      <w:pPr>
        <w:pStyle w:val="21"/>
        <w:shd w:val="clear" w:color="auto" w:fill="auto"/>
        <w:spacing w:after="0" w:line="240" w:lineRule="auto"/>
        <w:ind w:right="20" w:firstLine="709"/>
        <w:rPr>
          <w:sz w:val="28"/>
          <w:szCs w:val="28"/>
        </w:rPr>
      </w:pPr>
      <w:r w:rsidRPr="00285AAA">
        <w:rPr>
          <w:sz w:val="28"/>
          <w:szCs w:val="28"/>
        </w:rPr>
        <w:t>В Центральную комиссию по выборам и проведению республиканских референдумов обратилась инициативная группа с заявлением о регистрации в качестве кандидата в президенты Республики Беларусь гр-на Петрова Ивана Ивановича, родившегося в г. Воркуте в 1948 г., его родители - граждане Украины. С 1958 г. Петров проживает в г. Гомеле, имеет высшее образование.</w:t>
      </w:r>
    </w:p>
    <w:p w:rsidR="00D65E70" w:rsidRPr="00285AAA" w:rsidRDefault="00D65E70" w:rsidP="00285AAA">
      <w:pPr>
        <w:pStyle w:val="30"/>
        <w:shd w:val="clear" w:color="auto" w:fill="auto"/>
        <w:spacing w:before="0" w:line="240" w:lineRule="auto"/>
        <w:ind w:right="20" w:firstLine="709"/>
        <w:rPr>
          <w:sz w:val="28"/>
          <w:szCs w:val="28"/>
        </w:rPr>
      </w:pPr>
      <w:r w:rsidRPr="00285AAA">
        <w:rPr>
          <w:sz w:val="28"/>
          <w:szCs w:val="28"/>
        </w:rPr>
        <w:t xml:space="preserve">Вопрос: обязана ли Центральная комиссия по выборам и </w:t>
      </w:r>
      <w:r w:rsidRPr="00285AAA">
        <w:rPr>
          <w:sz w:val="28"/>
          <w:szCs w:val="28"/>
        </w:rPr>
        <w:lastRenderedPageBreak/>
        <w:t>проведению референдумов зарегистрировать гр-на Петрова в качестве кандидата в Президенты Республики Беларусь? Каковы требования к кандидату на должность Президента Республики Беларусь?</w:t>
      </w:r>
    </w:p>
    <w:p w:rsidR="000730F5" w:rsidRDefault="000730F5" w:rsidP="00285AAA">
      <w:pPr>
        <w:pStyle w:val="21"/>
        <w:shd w:val="clear" w:color="auto" w:fill="auto"/>
        <w:spacing w:after="0" w:line="240" w:lineRule="auto"/>
        <w:ind w:right="20" w:firstLine="709"/>
        <w:rPr>
          <w:b/>
          <w:i/>
          <w:sz w:val="28"/>
          <w:szCs w:val="28"/>
        </w:rPr>
      </w:pPr>
    </w:p>
    <w:p w:rsidR="00D65E70" w:rsidRPr="00285AAA" w:rsidRDefault="00D65E70" w:rsidP="00285AAA">
      <w:pPr>
        <w:pStyle w:val="21"/>
        <w:shd w:val="clear" w:color="auto" w:fill="auto"/>
        <w:spacing w:after="0" w:line="240" w:lineRule="auto"/>
        <w:ind w:right="20" w:firstLine="709"/>
        <w:rPr>
          <w:b/>
          <w:i/>
          <w:sz w:val="28"/>
          <w:szCs w:val="28"/>
        </w:rPr>
      </w:pPr>
      <w:r w:rsidRPr="00285AAA">
        <w:rPr>
          <w:b/>
          <w:i/>
          <w:sz w:val="28"/>
          <w:szCs w:val="28"/>
        </w:rPr>
        <w:t>Карточка 6</w:t>
      </w:r>
    </w:p>
    <w:p w:rsidR="00D65E70" w:rsidRPr="00285AAA" w:rsidRDefault="00D65E70" w:rsidP="00285AAA">
      <w:pPr>
        <w:pStyle w:val="21"/>
        <w:shd w:val="clear" w:color="auto" w:fill="auto"/>
        <w:spacing w:after="0" w:line="240" w:lineRule="auto"/>
        <w:ind w:right="20" w:firstLine="709"/>
        <w:rPr>
          <w:sz w:val="28"/>
          <w:szCs w:val="28"/>
        </w:rPr>
      </w:pPr>
      <w:r w:rsidRPr="00285AAA">
        <w:rPr>
          <w:sz w:val="28"/>
          <w:szCs w:val="28"/>
        </w:rPr>
        <w:t>После принятия законопроекта Палатой представителей и одобрения его Советом Республики закон был направлен на подпись Президенту Республики Беларусь. Президент не согласился с текстом закона и возвратил его со своими возражениями в Палату представителей.</w:t>
      </w:r>
    </w:p>
    <w:p w:rsidR="00D65E70" w:rsidRPr="00285AAA" w:rsidRDefault="00D65E70" w:rsidP="00285AAA">
      <w:pPr>
        <w:pStyle w:val="30"/>
        <w:shd w:val="clear" w:color="auto" w:fill="auto"/>
        <w:spacing w:before="0" w:line="240" w:lineRule="auto"/>
        <w:ind w:firstLine="709"/>
        <w:rPr>
          <w:sz w:val="28"/>
          <w:szCs w:val="28"/>
        </w:rPr>
      </w:pPr>
      <w:r w:rsidRPr="00285AAA">
        <w:rPr>
          <w:sz w:val="28"/>
          <w:szCs w:val="28"/>
        </w:rPr>
        <w:t>Вопрос: каков дальнейший порядок принятия данного закона?</w:t>
      </w:r>
    </w:p>
    <w:p w:rsidR="000730F5" w:rsidRDefault="000730F5" w:rsidP="00285AAA">
      <w:pPr>
        <w:pStyle w:val="21"/>
        <w:shd w:val="clear" w:color="auto" w:fill="auto"/>
        <w:spacing w:after="0" w:line="240" w:lineRule="auto"/>
        <w:ind w:right="20" w:firstLine="709"/>
        <w:rPr>
          <w:b/>
          <w:i/>
          <w:sz w:val="28"/>
          <w:szCs w:val="28"/>
        </w:rPr>
      </w:pPr>
    </w:p>
    <w:p w:rsidR="00D65E70" w:rsidRPr="00285AAA" w:rsidRDefault="00D65E70" w:rsidP="00285AAA">
      <w:pPr>
        <w:pStyle w:val="21"/>
        <w:shd w:val="clear" w:color="auto" w:fill="auto"/>
        <w:spacing w:after="0" w:line="240" w:lineRule="auto"/>
        <w:ind w:right="20" w:firstLine="709"/>
        <w:rPr>
          <w:b/>
          <w:i/>
          <w:sz w:val="28"/>
          <w:szCs w:val="28"/>
        </w:rPr>
      </w:pPr>
      <w:r w:rsidRPr="00285AAA">
        <w:rPr>
          <w:b/>
          <w:i/>
          <w:sz w:val="28"/>
          <w:szCs w:val="28"/>
        </w:rPr>
        <w:t>Карточка 7</w:t>
      </w:r>
    </w:p>
    <w:p w:rsidR="00D65E70" w:rsidRPr="00285AAA" w:rsidRDefault="00D65E70" w:rsidP="00285AAA">
      <w:pPr>
        <w:pStyle w:val="21"/>
        <w:shd w:val="clear" w:color="auto" w:fill="auto"/>
        <w:spacing w:after="0" w:line="240" w:lineRule="auto"/>
        <w:ind w:right="20" w:firstLine="709"/>
        <w:rPr>
          <w:sz w:val="28"/>
          <w:szCs w:val="28"/>
        </w:rPr>
      </w:pPr>
      <w:r w:rsidRPr="00285AAA">
        <w:rPr>
          <w:sz w:val="28"/>
          <w:szCs w:val="28"/>
        </w:rPr>
        <w:t>После назначения Петрова на должность районного судьи стало известно, что он является учредителем торгово-коммерческой фирмы «Лада».</w:t>
      </w:r>
    </w:p>
    <w:p w:rsidR="00D65E70" w:rsidRPr="00285AAA" w:rsidRDefault="00D65E70" w:rsidP="00285AAA">
      <w:pPr>
        <w:pStyle w:val="30"/>
        <w:shd w:val="clear" w:color="auto" w:fill="auto"/>
        <w:spacing w:before="0" w:line="240" w:lineRule="auto"/>
        <w:ind w:right="20" w:firstLine="709"/>
        <w:rPr>
          <w:sz w:val="28"/>
          <w:szCs w:val="28"/>
        </w:rPr>
      </w:pPr>
      <w:r w:rsidRPr="00285AAA">
        <w:rPr>
          <w:sz w:val="28"/>
          <w:szCs w:val="28"/>
        </w:rPr>
        <w:t xml:space="preserve">Вопрос: может ли Петров продолжать работу в должности судьи? Допустимо ли выполнение судьями какой-либо иной работы? Назовите статьи </w:t>
      </w:r>
      <w:r w:rsidRPr="000120DB">
        <w:rPr>
          <w:sz w:val="28"/>
          <w:szCs w:val="28"/>
        </w:rPr>
        <w:t>Конституции</w:t>
      </w:r>
      <w:r w:rsidRPr="000120DB">
        <w:rPr>
          <w:rStyle w:val="30pt"/>
          <w:sz w:val="28"/>
          <w:szCs w:val="28"/>
          <w:shd w:val="clear" w:color="auto" w:fill="auto"/>
        </w:rPr>
        <w:t xml:space="preserve">, </w:t>
      </w:r>
      <w:r w:rsidRPr="000120DB">
        <w:rPr>
          <w:sz w:val="28"/>
          <w:szCs w:val="28"/>
        </w:rPr>
        <w:t>регулирующие</w:t>
      </w:r>
      <w:r w:rsidRPr="00285AAA">
        <w:rPr>
          <w:sz w:val="28"/>
          <w:szCs w:val="28"/>
        </w:rPr>
        <w:t xml:space="preserve"> данный вопрос.</w:t>
      </w:r>
    </w:p>
    <w:p w:rsidR="000730F5" w:rsidRDefault="000730F5" w:rsidP="00285AAA">
      <w:pPr>
        <w:pStyle w:val="21"/>
        <w:shd w:val="clear" w:color="auto" w:fill="auto"/>
        <w:spacing w:after="0" w:line="240" w:lineRule="auto"/>
        <w:ind w:right="20" w:firstLine="709"/>
        <w:rPr>
          <w:b/>
          <w:i/>
          <w:sz w:val="28"/>
          <w:szCs w:val="28"/>
        </w:rPr>
      </w:pPr>
    </w:p>
    <w:p w:rsidR="00D65E70" w:rsidRPr="00285AAA" w:rsidRDefault="00D65E70" w:rsidP="00285AAA">
      <w:pPr>
        <w:pStyle w:val="21"/>
        <w:shd w:val="clear" w:color="auto" w:fill="auto"/>
        <w:spacing w:after="0" w:line="240" w:lineRule="auto"/>
        <w:ind w:right="20" w:firstLine="709"/>
        <w:rPr>
          <w:b/>
          <w:i/>
          <w:sz w:val="28"/>
          <w:szCs w:val="28"/>
        </w:rPr>
      </w:pPr>
      <w:r w:rsidRPr="00285AAA">
        <w:rPr>
          <w:b/>
          <w:i/>
          <w:sz w:val="28"/>
          <w:szCs w:val="28"/>
        </w:rPr>
        <w:t>Карточка 8</w:t>
      </w:r>
    </w:p>
    <w:p w:rsidR="00D65E70" w:rsidRPr="00285AAA" w:rsidRDefault="00D65E70" w:rsidP="00285AAA">
      <w:pPr>
        <w:pStyle w:val="21"/>
        <w:shd w:val="clear" w:color="auto" w:fill="auto"/>
        <w:spacing w:after="0" w:line="240" w:lineRule="auto"/>
        <w:ind w:right="20" w:firstLine="709"/>
        <w:rPr>
          <w:sz w:val="28"/>
          <w:szCs w:val="28"/>
        </w:rPr>
      </w:pPr>
      <w:r w:rsidRPr="00285AAA">
        <w:rPr>
          <w:sz w:val="28"/>
          <w:szCs w:val="28"/>
        </w:rPr>
        <w:t xml:space="preserve">Петрову Антону, достигшему возраста 18 лет, районным военным комиссариатом направлена повестка о необходимости явиться в военкомат для призыва на срочную воинскую службу. Петров, явившись в военкомат, заявил, что он по религиозным убеждениям не может служить в армии и просит направить </w:t>
      </w:r>
      <w:r w:rsidRPr="000120DB">
        <w:rPr>
          <w:sz w:val="28"/>
          <w:szCs w:val="28"/>
        </w:rPr>
        <w:t xml:space="preserve">его </w:t>
      </w:r>
      <w:r w:rsidRPr="000120DB">
        <w:rPr>
          <w:rStyle w:val="11pt0pt"/>
          <w:b w:val="0"/>
          <w:sz w:val="28"/>
          <w:szCs w:val="28"/>
          <w:shd w:val="clear" w:color="auto" w:fill="auto"/>
        </w:rPr>
        <w:t xml:space="preserve">на </w:t>
      </w:r>
      <w:r w:rsidRPr="000120DB">
        <w:rPr>
          <w:sz w:val="28"/>
          <w:szCs w:val="28"/>
        </w:rPr>
        <w:t>альтернативную</w:t>
      </w:r>
      <w:r w:rsidRPr="00285AAA">
        <w:rPr>
          <w:sz w:val="28"/>
          <w:szCs w:val="28"/>
        </w:rPr>
        <w:t xml:space="preserve"> службу. Работники военкомата сообщили Петрову, что его просьба не может быть удовлетворена, так как отсутствует закон об альтернативной службе.</w:t>
      </w:r>
    </w:p>
    <w:p w:rsidR="00D65E70" w:rsidRPr="00285AAA" w:rsidRDefault="00D65E70" w:rsidP="00285AAA">
      <w:pPr>
        <w:pStyle w:val="30"/>
        <w:shd w:val="clear" w:color="auto" w:fill="auto"/>
        <w:spacing w:before="0" w:line="240" w:lineRule="auto"/>
        <w:ind w:right="20" w:firstLine="709"/>
        <w:rPr>
          <w:sz w:val="28"/>
          <w:szCs w:val="28"/>
        </w:rPr>
      </w:pPr>
      <w:r w:rsidRPr="00285AAA">
        <w:rPr>
          <w:sz w:val="28"/>
          <w:szCs w:val="28"/>
        </w:rPr>
        <w:t>Вопрос: правомерны ли действия военкомата? Вправе ли Петров требовать реализации своего конституционного права на замену воинской службы альтернативной?</w:t>
      </w:r>
    </w:p>
    <w:p w:rsidR="000730F5" w:rsidRDefault="000730F5" w:rsidP="00285AAA">
      <w:pPr>
        <w:pStyle w:val="21"/>
        <w:shd w:val="clear" w:color="auto" w:fill="auto"/>
        <w:spacing w:after="0" w:line="240" w:lineRule="auto"/>
        <w:ind w:right="20" w:firstLine="709"/>
        <w:rPr>
          <w:b/>
          <w:i/>
          <w:sz w:val="28"/>
          <w:szCs w:val="28"/>
        </w:rPr>
      </w:pPr>
    </w:p>
    <w:p w:rsidR="00D65E70" w:rsidRPr="00285AAA" w:rsidRDefault="00D65E70" w:rsidP="00285AAA">
      <w:pPr>
        <w:pStyle w:val="21"/>
        <w:shd w:val="clear" w:color="auto" w:fill="auto"/>
        <w:spacing w:after="0" w:line="240" w:lineRule="auto"/>
        <w:ind w:right="20" w:firstLine="709"/>
        <w:rPr>
          <w:b/>
          <w:i/>
          <w:sz w:val="28"/>
          <w:szCs w:val="28"/>
        </w:rPr>
      </w:pPr>
      <w:r w:rsidRPr="00285AAA">
        <w:rPr>
          <w:b/>
          <w:i/>
          <w:sz w:val="28"/>
          <w:szCs w:val="28"/>
        </w:rPr>
        <w:t>Карточка 9</w:t>
      </w:r>
    </w:p>
    <w:p w:rsidR="00D65E70" w:rsidRPr="00285AAA" w:rsidRDefault="00D65E70" w:rsidP="00285AAA">
      <w:pPr>
        <w:pStyle w:val="21"/>
        <w:shd w:val="clear" w:color="auto" w:fill="auto"/>
        <w:spacing w:after="0" w:line="240" w:lineRule="auto"/>
        <w:ind w:right="20" w:firstLine="709"/>
        <w:rPr>
          <w:sz w:val="28"/>
          <w:szCs w:val="28"/>
        </w:rPr>
      </w:pPr>
      <w:r w:rsidRPr="00285AAA">
        <w:rPr>
          <w:sz w:val="28"/>
          <w:szCs w:val="28"/>
        </w:rPr>
        <w:t>Гражданин Соколов пришел в день выборов на свой избирательный участок для участия в голосовании по выборам депутатов местных Советов. В списках избирателей по данному избирательному участку он не значился. Председатель участковой избирательной комиссии предложил Соколову пойти на соседний избирательный участок.</w:t>
      </w:r>
    </w:p>
    <w:p w:rsidR="00D65E70" w:rsidRPr="00285AAA" w:rsidRDefault="00D65E70" w:rsidP="00285AAA">
      <w:pPr>
        <w:pStyle w:val="30"/>
        <w:shd w:val="clear" w:color="auto" w:fill="auto"/>
        <w:spacing w:before="0" w:line="240" w:lineRule="auto"/>
        <w:ind w:right="20" w:firstLine="709"/>
        <w:rPr>
          <w:sz w:val="28"/>
          <w:szCs w:val="28"/>
        </w:rPr>
      </w:pPr>
      <w:r w:rsidRPr="00285AAA">
        <w:rPr>
          <w:sz w:val="28"/>
          <w:szCs w:val="28"/>
        </w:rPr>
        <w:t>Вопрос: правильно ли действовал председатель участковой избирательной комиссии? Как должен был поступить председатель избирательной комиссии?</w:t>
      </w:r>
    </w:p>
    <w:p w:rsidR="000730F5" w:rsidRDefault="000730F5" w:rsidP="00285AAA">
      <w:pPr>
        <w:pStyle w:val="21"/>
        <w:shd w:val="clear" w:color="auto" w:fill="auto"/>
        <w:spacing w:after="0" w:line="240" w:lineRule="auto"/>
        <w:ind w:right="20" w:firstLine="709"/>
        <w:rPr>
          <w:b/>
          <w:i/>
          <w:sz w:val="28"/>
          <w:szCs w:val="28"/>
        </w:rPr>
      </w:pPr>
    </w:p>
    <w:p w:rsidR="00D65E70" w:rsidRPr="00285AAA" w:rsidRDefault="00D65E70" w:rsidP="00285AAA">
      <w:pPr>
        <w:pStyle w:val="21"/>
        <w:shd w:val="clear" w:color="auto" w:fill="auto"/>
        <w:spacing w:after="0" w:line="240" w:lineRule="auto"/>
        <w:ind w:right="20" w:firstLine="709"/>
        <w:rPr>
          <w:b/>
          <w:i/>
          <w:sz w:val="28"/>
          <w:szCs w:val="28"/>
        </w:rPr>
      </w:pPr>
      <w:r w:rsidRPr="00285AAA">
        <w:rPr>
          <w:b/>
          <w:i/>
          <w:sz w:val="28"/>
          <w:szCs w:val="28"/>
        </w:rPr>
        <w:lastRenderedPageBreak/>
        <w:t>Карточка 10</w:t>
      </w:r>
    </w:p>
    <w:p w:rsidR="00D65E70" w:rsidRPr="00285AAA" w:rsidRDefault="00D65E70" w:rsidP="00285AAA">
      <w:pPr>
        <w:pStyle w:val="21"/>
        <w:shd w:val="clear" w:color="auto" w:fill="auto"/>
        <w:spacing w:after="0" w:line="240" w:lineRule="auto"/>
        <w:ind w:right="20" w:firstLine="709"/>
        <w:rPr>
          <w:sz w:val="28"/>
          <w:szCs w:val="28"/>
        </w:rPr>
      </w:pPr>
      <w:r w:rsidRPr="00285AAA">
        <w:rPr>
          <w:sz w:val="28"/>
          <w:szCs w:val="28"/>
        </w:rPr>
        <w:t xml:space="preserve">После проведения назначенных в установленном порядке выборов депутатов Палаты представителей было избрано </w:t>
      </w:r>
      <w:r w:rsidRPr="00285AAA">
        <w:rPr>
          <w:sz w:val="28"/>
          <w:szCs w:val="28"/>
          <w:lang w:bidi="en-US"/>
        </w:rPr>
        <w:t xml:space="preserve">59 </w:t>
      </w:r>
      <w:r w:rsidRPr="00285AAA">
        <w:rPr>
          <w:sz w:val="28"/>
          <w:szCs w:val="28"/>
        </w:rPr>
        <w:t>депутатов.</w:t>
      </w:r>
    </w:p>
    <w:p w:rsidR="00D65E70" w:rsidRPr="00285AAA" w:rsidRDefault="00D65E70" w:rsidP="00285AAA">
      <w:pPr>
        <w:pStyle w:val="30"/>
        <w:shd w:val="clear" w:color="auto" w:fill="auto"/>
        <w:spacing w:before="0" w:line="240" w:lineRule="auto"/>
        <w:ind w:right="20" w:firstLine="709"/>
        <w:rPr>
          <w:sz w:val="28"/>
          <w:szCs w:val="28"/>
        </w:rPr>
      </w:pPr>
      <w:r w:rsidRPr="00285AAA">
        <w:rPr>
          <w:sz w:val="28"/>
          <w:szCs w:val="28"/>
        </w:rPr>
        <w:t xml:space="preserve">Вопрос: </w:t>
      </w:r>
      <w:r w:rsidRPr="000120DB">
        <w:rPr>
          <w:sz w:val="28"/>
          <w:szCs w:val="28"/>
        </w:rPr>
        <w:t>п</w:t>
      </w:r>
      <w:r w:rsidRPr="000120DB">
        <w:rPr>
          <w:rStyle w:val="30pt"/>
          <w:sz w:val="28"/>
          <w:szCs w:val="28"/>
          <w:shd w:val="clear" w:color="auto" w:fill="auto"/>
        </w:rPr>
        <w:t>олномочна</w:t>
      </w:r>
      <w:r w:rsidRPr="000120DB">
        <w:rPr>
          <w:sz w:val="28"/>
          <w:szCs w:val="28"/>
        </w:rPr>
        <w:t xml:space="preserve"> ли Палата представителей при наличии </w:t>
      </w:r>
      <w:r w:rsidRPr="000120DB">
        <w:rPr>
          <w:i w:val="0"/>
          <w:sz w:val="28"/>
          <w:szCs w:val="28"/>
        </w:rPr>
        <w:t>та</w:t>
      </w:r>
      <w:r w:rsidRPr="000120DB">
        <w:rPr>
          <w:rStyle w:val="30pt"/>
          <w:sz w:val="28"/>
          <w:szCs w:val="28"/>
          <w:shd w:val="clear" w:color="auto" w:fill="auto"/>
        </w:rPr>
        <w:t>кого</w:t>
      </w:r>
      <w:r w:rsidRPr="000120DB">
        <w:rPr>
          <w:sz w:val="28"/>
          <w:szCs w:val="28"/>
        </w:rPr>
        <w:t xml:space="preserve"> </w:t>
      </w:r>
      <w:r w:rsidRPr="00285AAA">
        <w:rPr>
          <w:sz w:val="28"/>
          <w:szCs w:val="28"/>
        </w:rPr>
        <w:t>количества избранных депутатов? В каком порядке в дальнейшем будут производиться выборы депутатов Палаты представителей?</w:t>
      </w:r>
    </w:p>
    <w:p w:rsidR="00D65E70" w:rsidRPr="00285AAA" w:rsidRDefault="00D65E70" w:rsidP="00285AAA">
      <w:pPr>
        <w:spacing w:after="0" w:line="240" w:lineRule="auto"/>
        <w:ind w:firstLine="709"/>
        <w:jc w:val="both"/>
        <w:rPr>
          <w:rFonts w:ascii="Times New Roman" w:hAnsi="Times New Roman" w:cs="Times New Roman"/>
        </w:rPr>
      </w:pPr>
    </w:p>
    <w:p w:rsidR="00D65E70" w:rsidRDefault="00D65E70" w:rsidP="00285AAA">
      <w:pPr>
        <w:spacing w:after="0" w:line="240" w:lineRule="auto"/>
        <w:ind w:firstLine="709"/>
        <w:jc w:val="both"/>
        <w:rPr>
          <w:rFonts w:ascii="Times New Roman" w:hAnsi="Times New Roman" w:cs="Times New Roman"/>
          <w:sz w:val="28"/>
          <w:szCs w:val="28"/>
        </w:rPr>
      </w:pPr>
      <w:r w:rsidRPr="00285AAA">
        <w:rPr>
          <w:rFonts w:ascii="Times New Roman" w:hAnsi="Times New Roman" w:cs="Times New Roman"/>
          <w:b/>
          <w:sz w:val="28"/>
          <w:szCs w:val="28"/>
        </w:rPr>
        <w:t xml:space="preserve">Станция №11 «Фото». </w:t>
      </w:r>
      <w:r w:rsidRPr="00285AAA">
        <w:rPr>
          <w:rFonts w:ascii="Times New Roman" w:hAnsi="Times New Roman" w:cs="Times New Roman"/>
          <w:sz w:val="28"/>
          <w:szCs w:val="28"/>
        </w:rPr>
        <w:t>Командам необходимо сделать фото со следующими условиями: на фото одновременно участник команды, Конституция Республики Беларусь, символика Республики Беларусь.</w:t>
      </w:r>
    </w:p>
    <w:p w:rsidR="000730F5" w:rsidRPr="00285AAA" w:rsidRDefault="000730F5" w:rsidP="00285AAA">
      <w:pPr>
        <w:spacing w:after="0" w:line="240" w:lineRule="auto"/>
        <w:ind w:firstLine="709"/>
        <w:jc w:val="both"/>
        <w:rPr>
          <w:rFonts w:ascii="Times New Roman" w:hAnsi="Times New Roman" w:cs="Times New Roman"/>
          <w:b/>
          <w:sz w:val="28"/>
          <w:szCs w:val="28"/>
        </w:rPr>
      </w:pPr>
    </w:p>
    <w:p w:rsidR="00D65E70" w:rsidRPr="0056119F" w:rsidRDefault="00D65E70" w:rsidP="00674A74">
      <w:pPr>
        <w:spacing w:after="0" w:line="240" w:lineRule="auto"/>
        <w:jc w:val="center"/>
        <w:rPr>
          <w:rFonts w:ascii="Times New Roman" w:eastAsia="Calibri" w:hAnsi="Times New Roman" w:cs="Times New Roman"/>
          <w:sz w:val="32"/>
          <w:szCs w:val="28"/>
        </w:rPr>
      </w:pPr>
      <w:r w:rsidRPr="0056119F">
        <w:rPr>
          <w:rFonts w:ascii="Times New Roman" w:eastAsia="Calibri" w:hAnsi="Times New Roman" w:cs="Times New Roman"/>
          <w:sz w:val="32"/>
          <w:szCs w:val="28"/>
        </w:rPr>
        <w:t>ЗАКЛЮЧЕНИЕ</w:t>
      </w:r>
    </w:p>
    <w:p w:rsidR="000730F5" w:rsidRDefault="000730F5" w:rsidP="00674A74">
      <w:pPr>
        <w:spacing w:after="0" w:line="240" w:lineRule="auto"/>
        <w:ind w:firstLine="709"/>
        <w:jc w:val="both"/>
        <w:rPr>
          <w:rFonts w:ascii="Times New Roman" w:eastAsia="Calibri" w:hAnsi="Times New Roman" w:cs="Times New Roman"/>
          <w:sz w:val="28"/>
          <w:szCs w:val="28"/>
        </w:rPr>
      </w:pPr>
    </w:p>
    <w:p w:rsidR="00D65E70" w:rsidRPr="00291561" w:rsidRDefault="00D65E70" w:rsidP="0056119F">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И</w:t>
      </w:r>
      <w:r w:rsidRPr="00291561">
        <w:rPr>
          <w:rFonts w:ascii="Times New Roman" w:eastAsia="Calibri" w:hAnsi="Times New Roman" w:cs="Times New Roman"/>
          <w:sz w:val="28"/>
          <w:szCs w:val="28"/>
        </w:rPr>
        <w:t>нтерактивная игра</w:t>
      </w:r>
      <w:r>
        <w:rPr>
          <w:rFonts w:ascii="Times New Roman" w:eastAsia="Calibri" w:hAnsi="Times New Roman" w:cs="Times New Roman"/>
          <w:sz w:val="28"/>
          <w:szCs w:val="28"/>
        </w:rPr>
        <w:t xml:space="preserve"> «Кв</w:t>
      </w:r>
      <w:r w:rsidR="006403D4">
        <w:rPr>
          <w:rFonts w:ascii="Times New Roman" w:eastAsia="Calibri" w:hAnsi="Times New Roman" w:cs="Times New Roman"/>
          <w:sz w:val="28"/>
          <w:szCs w:val="28"/>
        </w:rPr>
        <w:t>е</w:t>
      </w:r>
      <w:r>
        <w:rPr>
          <w:rFonts w:ascii="Times New Roman" w:eastAsia="Calibri" w:hAnsi="Times New Roman" w:cs="Times New Roman"/>
          <w:sz w:val="28"/>
          <w:szCs w:val="28"/>
        </w:rPr>
        <w:t>ст»</w:t>
      </w:r>
      <w:r w:rsidRPr="00291561">
        <w:rPr>
          <w:rFonts w:ascii="Times New Roman" w:eastAsia="Calibri" w:hAnsi="Times New Roman" w:cs="Times New Roman"/>
          <w:sz w:val="28"/>
          <w:szCs w:val="28"/>
        </w:rPr>
        <w:t xml:space="preserve"> вызыва</w:t>
      </w:r>
      <w:r>
        <w:rPr>
          <w:rFonts w:ascii="Times New Roman" w:eastAsia="Calibri" w:hAnsi="Times New Roman" w:cs="Times New Roman"/>
          <w:sz w:val="28"/>
          <w:szCs w:val="28"/>
        </w:rPr>
        <w:t>е</w:t>
      </w:r>
      <w:r w:rsidRPr="00291561">
        <w:rPr>
          <w:rFonts w:ascii="Times New Roman" w:eastAsia="Calibri" w:hAnsi="Times New Roman" w:cs="Times New Roman"/>
          <w:sz w:val="28"/>
          <w:szCs w:val="28"/>
        </w:rPr>
        <w:t xml:space="preserve">т у молодежи все больший интерес. </w:t>
      </w:r>
      <w:r w:rsidRPr="00291561">
        <w:rPr>
          <w:rFonts w:ascii="Times New Roman" w:hAnsi="Times New Roman" w:cs="Times New Roman"/>
          <w:sz w:val="28"/>
          <w:szCs w:val="28"/>
        </w:rPr>
        <w:t>В ней присутствуют соревновательные механизмы, повышающие мотивацию учащихся, тем самым создавая условия для более активного и интересного получения новой информации. Это командная игра, требующая проявления сотрудничества, личной ответственности за результат, соблюдения правил. В ней важна не только эрудиция, но и сообразительность, креативность и нестандартное мышление.</w:t>
      </w:r>
    </w:p>
    <w:p w:rsidR="00D65E70" w:rsidRPr="00A37F47" w:rsidRDefault="00D65E70" w:rsidP="0056119F">
      <w:pPr>
        <w:spacing w:after="0" w:line="240" w:lineRule="auto"/>
        <w:ind w:firstLine="709"/>
        <w:jc w:val="both"/>
        <w:rPr>
          <w:rFonts w:ascii="Times New Roman" w:hAnsi="Times New Roman" w:cs="Times New Roman"/>
          <w:sz w:val="28"/>
          <w:szCs w:val="28"/>
        </w:rPr>
      </w:pPr>
      <w:r w:rsidRPr="00291561">
        <w:rPr>
          <w:rFonts w:ascii="Times New Roman" w:eastAsia="Calibri" w:hAnsi="Times New Roman" w:cs="Times New Roman"/>
          <w:sz w:val="28"/>
          <w:szCs w:val="28"/>
        </w:rPr>
        <w:t>Образовательный квест «</w:t>
      </w:r>
      <w:r w:rsidRPr="00291561">
        <w:rPr>
          <w:rFonts w:ascii="Times New Roman" w:hAnsi="Times New Roman" w:cs="Times New Roman"/>
          <w:sz w:val="28"/>
          <w:szCs w:val="28"/>
        </w:rPr>
        <w:t>Конституция Республики Беларусь</w:t>
      </w:r>
      <w:r w:rsidRPr="0029156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имеет линейный сюжет. Он </w:t>
      </w:r>
      <w:r w:rsidRPr="00A37F47">
        <w:rPr>
          <w:rFonts w:ascii="Times New Roman" w:hAnsi="Times New Roman" w:cs="Times New Roman"/>
          <w:sz w:val="28"/>
          <w:szCs w:val="28"/>
        </w:rPr>
        <w:t>вовле</w:t>
      </w:r>
      <w:r>
        <w:rPr>
          <w:rFonts w:ascii="Times New Roman" w:hAnsi="Times New Roman" w:cs="Times New Roman"/>
          <w:sz w:val="28"/>
          <w:szCs w:val="28"/>
        </w:rPr>
        <w:t>кает</w:t>
      </w:r>
      <w:r w:rsidRPr="00A37F47">
        <w:rPr>
          <w:rFonts w:ascii="Times New Roman" w:hAnsi="Times New Roman" w:cs="Times New Roman"/>
          <w:sz w:val="28"/>
          <w:szCs w:val="28"/>
        </w:rPr>
        <w:t xml:space="preserve"> каждого </w:t>
      </w:r>
      <w:r>
        <w:rPr>
          <w:rFonts w:ascii="Times New Roman" w:hAnsi="Times New Roman" w:cs="Times New Roman"/>
          <w:sz w:val="28"/>
          <w:szCs w:val="28"/>
        </w:rPr>
        <w:t>учащегося</w:t>
      </w:r>
      <w:r w:rsidRPr="00A37F47">
        <w:rPr>
          <w:rFonts w:ascii="Times New Roman" w:hAnsi="Times New Roman" w:cs="Times New Roman"/>
          <w:sz w:val="28"/>
          <w:szCs w:val="28"/>
        </w:rPr>
        <w:t xml:space="preserve"> в активный познавательный процесс</w:t>
      </w:r>
      <w:r>
        <w:rPr>
          <w:rFonts w:ascii="Times New Roman" w:hAnsi="Times New Roman" w:cs="Times New Roman"/>
          <w:sz w:val="28"/>
          <w:szCs w:val="28"/>
        </w:rPr>
        <w:t>,</w:t>
      </w:r>
      <w:r w:rsidRPr="00A37F47">
        <w:rPr>
          <w:rFonts w:ascii="Times New Roman" w:hAnsi="Times New Roman" w:cs="Times New Roman"/>
          <w:sz w:val="28"/>
          <w:szCs w:val="28"/>
        </w:rPr>
        <w:t xml:space="preserve"> </w:t>
      </w:r>
      <w:r>
        <w:rPr>
          <w:rFonts w:ascii="Times New Roman" w:eastAsia="Calibri" w:hAnsi="Times New Roman" w:cs="Times New Roman"/>
          <w:sz w:val="28"/>
          <w:szCs w:val="28"/>
        </w:rPr>
        <w:t>направлен на</w:t>
      </w:r>
      <w:r w:rsidRPr="00291561">
        <w:rPr>
          <w:rFonts w:ascii="Times New Roman" w:eastAsia="Calibri" w:hAnsi="Times New Roman" w:cs="Times New Roman"/>
          <w:sz w:val="28"/>
          <w:szCs w:val="28"/>
        </w:rPr>
        <w:t xml:space="preserve"> </w:t>
      </w:r>
      <w:r>
        <w:rPr>
          <w:rFonts w:ascii="Times New Roman" w:hAnsi="Times New Roman" w:cs="Times New Roman"/>
          <w:sz w:val="28"/>
          <w:szCs w:val="28"/>
        </w:rPr>
        <w:t>формирование</w:t>
      </w:r>
      <w:r w:rsidRPr="00291561">
        <w:rPr>
          <w:rFonts w:ascii="Times New Roman" w:hAnsi="Times New Roman" w:cs="Times New Roman"/>
          <w:sz w:val="28"/>
          <w:szCs w:val="28"/>
        </w:rPr>
        <w:t xml:space="preserve"> </w:t>
      </w:r>
      <w:r>
        <w:rPr>
          <w:rFonts w:ascii="Times New Roman" w:hAnsi="Times New Roman" w:cs="Times New Roman"/>
          <w:sz w:val="28"/>
          <w:szCs w:val="28"/>
        </w:rPr>
        <w:t>правово</w:t>
      </w:r>
      <w:r w:rsidRPr="00291561">
        <w:rPr>
          <w:rFonts w:ascii="Times New Roman" w:hAnsi="Times New Roman" w:cs="Times New Roman"/>
          <w:sz w:val="28"/>
          <w:szCs w:val="28"/>
        </w:rPr>
        <w:t xml:space="preserve">й </w:t>
      </w:r>
      <w:r>
        <w:rPr>
          <w:rFonts w:ascii="Times New Roman" w:hAnsi="Times New Roman" w:cs="Times New Roman"/>
          <w:sz w:val="28"/>
          <w:szCs w:val="28"/>
        </w:rPr>
        <w:t>компетент</w:t>
      </w:r>
      <w:r w:rsidRPr="00291561">
        <w:rPr>
          <w:rFonts w:ascii="Times New Roman" w:hAnsi="Times New Roman" w:cs="Times New Roman"/>
          <w:sz w:val="28"/>
          <w:szCs w:val="28"/>
        </w:rPr>
        <w:t>ности</w:t>
      </w:r>
      <w:r w:rsidRPr="00A37F47">
        <w:rPr>
          <w:rFonts w:ascii="Times New Roman" w:hAnsi="Times New Roman" w:cs="Times New Roman"/>
          <w:sz w:val="28"/>
          <w:szCs w:val="28"/>
        </w:rPr>
        <w:t xml:space="preserve">, расширение кругозора, </w:t>
      </w:r>
      <w:r>
        <w:rPr>
          <w:rFonts w:ascii="Times New Roman" w:hAnsi="Times New Roman" w:cs="Times New Roman"/>
          <w:sz w:val="28"/>
          <w:szCs w:val="28"/>
        </w:rPr>
        <w:t xml:space="preserve">мотивации. </w:t>
      </w:r>
    </w:p>
    <w:p w:rsidR="00D65E70" w:rsidRDefault="00D65E70" w:rsidP="0056119F">
      <w:pPr>
        <w:spacing w:after="0" w:line="240" w:lineRule="auto"/>
        <w:ind w:firstLine="709"/>
        <w:jc w:val="both"/>
      </w:pPr>
      <w:r w:rsidRPr="00A37F47">
        <w:rPr>
          <w:rFonts w:ascii="Times New Roman" w:hAnsi="Times New Roman" w:cs="Times New Roman"/>
          <w:sz w:val="28"/>
          <w:szCs w:val="28"/>
        </w:rPr>
        <w:t>Живой квест не только позволяет каждому участнику проявить свои знания, способности, но и способствует развитию коммуникационных взаимодействий между игроками, что стимулирует общение и служит хорошим способом сплотить играющих</w:t>
      </w:r>
      <w:r>
        <w:rPr>
          <w:rFonts w:ascii="Times New Roman" w:hAnsi="Times New Roman" w:cs="Times New Roman"/>
          <w:sz w:val="28"/>
          <w:szCs w:val="28"/>
        </w:rPr>
        <w:t xml:space="preserve">. </w:t>
      </w:r>
      <w:r w:rsidRPr="00291561">
        <w:rPr>
          <w:rFonts w:ascii="Times New Roman" w:hAnsi="Times New Roman" w:cs="Times New Roman"/>
          <w:sz w:val="28"/>
          <w:szCs w:val="28"/>
        </w:rPr>
        <w:t xml:space="preserve">Инновационная форма проведения мероприятия увлекательна для учащихся и вызывает </w:t>
      </w:r>
      <w:r>
        <w:rPr>
          <w:rFonts w:ascii="Times New Roman" w:hAnsi="Times New Roman" w:cs="Times New Roman"/>
          <w:sz w:val="28"/>
          <w:szCs w:val="28"/>
        </w:rPr>
        <w:t xml:space="preserve">их </w:t>
      </w:r>
      <w:r w:rsidRPr="00291561">
        <w:rPr>
          <w:rFonts w:ascii="Times New Roman" w:hAnsi="Times New Roman" w:cs="Times New Roman"/>
          <w:sz w:val="28"/>
          <w:szCs w:val="28"/>
        </w:rPr>
        <w:t>живой интерес</w:t>
      </w:r>
      <w:r>
        <w:t>.</w:t>
      </w:r>
    </w:p>
    <w:p w:rsidR="00D65E70" w:rsidRPr="00291561" w:rsidRDefault="00D65E70" w:rsidP="00D65E70">
      <w:pPr>
        <w:spacing w:after="0"/>
        <w:ind w:firstLine="709"/>
        <w:jc w:val="both"/>
      </w:pPr>
    </w:p>
    <w:p w:rsidR="000730F5" w:rsidRPr="0056119F" w:rsidRDefault="000730F5" w:rsidP="000730F5">
      <w:pPr>
        <w:spacing w:after="0" w:line="240" w:lineRule="auto"/>
        <w:jc w:val="center"/>
        <w:rPr>
          <w:rFonts w:ascii="Times New Roman" w:hAnsi="Times New Roman" w:cs="Times New Roman"/>
          <w:sz w:val="32"/>
          <w:szCs w:val="28"/>
        </w:rPr>
      </w:pPr>
      <w:r w:rsidRPr="0056119F">
        <w:rPr>
          <w:rFonts w:ascii="Times New Roman" w:hAnsi="Times New Roman" w:cs="Times New Roman"/>
          <w:sz w:val="32"/>
          <w:szCs w:val="28"/>
        </w:rPr>
        <w:t>СПИСОК ЛИТЕРАТУРЫ</w:t>
      </w:r>
    </w:p>
    <w:p w:rsidR="000730F5" w:rsidRDefault="000730F5" w:rsidP="000730F5">
      <w:pPr>
        <w:pStyle w:val="a4"/>
        <w:tabs>
          <w:tab w:val="left" w:pos="1036"/>
        </w:tabs>
        <w:spacing w:before="0" w:beforeAutospacing="0" w:after="0" w:afterAutospacing="0"/>
        <w:ind w:left="709"/>
        <w:jc w:val="both"/>
        <w:rPr>
          <w:sz w:val="28"/>
          <w:szCs w:val="28"/>
        </w:rPr>
      </w:pPr>
    </w:p>
    <w:p w:rsidR="000730F5" w:rsidRPr="000730F5" w:rsidRDefault="000730F5" w:rsidP="000730F5">
      <w:pPr>
        <w:pStyle w:val="a4"/>
        <w:numPr>
          <w:ilvl w:val="0"/>
          <w:numId w:val="7"/>
        </w:numPr>
        <w:tabs>
          <w:tab w:val="left" w:pos="1036"/>
        </w:tabs>
        <w:spacing w:before="0" w:beforeAutospacing="0" w:after="0" w:afterAutospacing="0"/>
        <w:ind w:left="0" w:firstLine="709"/>
        <w:jc w:val="both"/>
        <w:rPr>
          <w:sz w:val="28"/>
          <w:szCs w:val="28"/>
        </w:rPr>
      </w:pPr>
      <w:r w:rsidRPr="000730F5">
        <w:rPr>
          <w:sz w:val="28"/>
          <w:szCs w:val="28"/>
        </w:rPr>
        <w:t>Андреева, М. В. Технологии веб-квест в формировании коммуникативной и социокультурной компетенции // Информационно-коммуникационные технологии в обучении иностранным языкам. Тезисы докладов I Международной научно-практической конференции. М., 2004..</w:t>
      </w:r>
    </w:p>
    <w:p w:rsidR="000730F5" w:rsidRPr="000730F5" w:rsidRDefault="000730F5" w:rsidP="000730F5">
      <w:pPr>
        <w:pStyle w:val="a4"/>
        <w:numPr>
          <w:ilvl w:val="0"/>
          <w:numId w:val="7"/>
        </w:numPr>
        <w:tabs>
          <w:tab w:val="left" w:pos="1036"/>
        </w:tabs>
        <w:spacing w:before="0" w:beforeAutospacing="0" w:after="0" w:afterAutospacing="0"/>
        <w:ind w:left="0" w:firstLine="709"/>
        <w:jc w:val="both"/>
        <w:rPr>
          <w:sz w:val="28"/>
          <w:szCs w:val="28"/>
        </w:rPr>
      </w:pPr>
      <w:r w:rsidRPr="000730F5">
        <w:rPr>
          <w:sz w:val="28"/>
          <w:szCs w:val="28"/>
        </w:rPr>
        <w:t>Быховский Я. С. Образовательные веб-квесты // Материалы международной конференции "Информационные технологии в образовании. ИТО-99".</w:t>
      </w:r>
    </w:p>
    <w:p w:rsidR="000730F5" w:rsidRPr="000730F5" w:rsidRDefault="0042357A" w:rsidP="000730F5">
      <w:pPr>
        <w:pStyle w:val="a6"/>
        <w:widowControl w:val="0"/>
        <w:numPr>
          <w:ilvl w:val="0"/>
          <w:numId w:val="7"/>
        </w:numPr>
        <w:tabs>
          <w:tab w:val="left" w:pos="1036"/>
        </w:tabs>
        <w:autoSpaceDE w:val="0"/>
        <w:autoSpaceDN w:val="0"/>
        <w:adjustRightInd w:val="0"/>
        <w:spacing w:after="0" w:line="240" w:lineRule="auto"/>
        <w:ind w:left="0" w:firstLine="709"/>
        <w:jc w:val="both"/>
        <w:rPr>
          <w:rFonts w:ascii="Times New Roman" w:hAnsi="Times New Roman" w:cs="Times New Roman"/>
          <w:sz w:val="28"/>
          <w:szCs w:val="28"/>
        </w:rPr>
      </w:pPr>
      <w:hyperlink r:id="rId25" w:anchor="v19402875" w:history="1">
        <w:r w:rsidR="000730F5" w:rsidRPr="000730F5">
          <w:rPr>
            <w:rStyle w:val="a5"/>
            <w:rFonts w:ascii="Times New Roman" w:hAnsi="Times New Roman" w:cs="Times New Roman"/>
            <w:bCs/>
            <w:color w:val="auto"/>
            <w:sz w:val="28"/>
            <w:szCs w:val="28"/>
            <w:u w:val="none"/>
          </w:rPr>
          <w:t>Конституция</w:t>
        </w:r>
      </w:hyperlink>
      <w:r w:rsidR="000730F5" w:rsidRPr="000730F5">
        <w:rPr>
          <w:rFonts w:ascii="Times New Roman" w:hAnsi="Times New Roman" w:cs="Times New Roman"/>
          <w:sz w:val="28"/>
          <w:szCs w:val="28"/>
        </w:rPr>
        <w:t xml:space="preserve"> Республики Беларусь 1994 года (с изм. и доп., </w:t>
      </w:r>
      <w:r w:rsidR="000730F5" w:rsidRPr="000730F5">
        <w:rPr>
          <w:rFonts w:ascii="Times New Roman" w:hAnsi="Times New Roman" w:cs="Times New Roman"/>
          <w:sz w:val="28"/>
          <w:szCs w:val="28"/>
        </w:rPr>
        <w:lastRenderedPageBreak/>
        <w:t>принятыми на республиканских референдумах от 24.11.1996, 17.10.2004) // Нац. реестр правовых актов Респ. Беларусь. 04.01.1999. № 1/0.</w:t>
      </w:r>
    </w:p>
    <w:p w:rsidR="000730F5" w:rsidRPr="000730F5" w:rsidRDefault="000730F5" w:rsidP="000730F5">
      <w:pPr>
        <w:pStyle w:val="a4"/>
        <w:numPr>
          <w:ilvl w:val="0"/>
          <w:numId w:val="7"/>
        </w:numPr>
        <w:tabs>
          <w:tab w:val="left" w:pos="1036"/>
        </w:tabs>
        <w:spacing w:before="0" w:beforeAutospacing="0" w:after="0" w:afterAutospacing="0"/>
        <w:ind w:left="0" w:firstLine="709"/>
        <w:jc w:val="both"/>
        <w:rPr>
          <w:sz w:val="28"/>
          <w:szCs w:val="28"/>
        </w:rPr>
      </w:pPr>
      <w:r w:rsidRPr="000730F5">
        <w:rPr>
          <w:sz w:val="28"/>
          <w:szCs w:val="28"/>
        </w:rPr>
        <w:t>Николаева Н. В. Образовательные квест-проекты как метод и средство развития навыков информационной деятельности учащихся //Вопросы Интернет-образования. 2002, № 7. - http://vio.fio.ru/vio</w:t>
      </w:r>
    </w:p>
    <w:p w:rsidR="000730F5" w:rsidRDefault="000730F5" w:rsidP="000730F5">
      <w:pPr>
        <w:pStyle w:val="a6"/>
        <w:numPr>
          <w:ilvl w:val="0"/>
          <w:numId w:val="7"/>
        </w:numPr>
        <w:tabs>
          <w:tab w:val="left" w:pos="1036"/>
        </w:tabs>
        <w:spacing w:after="0" w:line="240" w:lineRule="auto"/>
        <w:ind w:left="0" w:firstLine="709"/>
        <w:jc w:val="both"/>
        <w:rPr>
          <w:rFonts w:ascii="Times New Roman" w:hAnsi="Times New Roman" w:cs="Times New Roman"/>
          <w:sz w:val="28"/>
          <w:szCs w:val="28"/>
        </w:rPr>
      </w:pPr>
      <w:r w:rsidRPr="000730F5">
        <w:rPr>
          <w:rFonts w:ascii="Times New Roman" w:hAnsi="Times New Roman" w:cs="Times New Roman"/>
          <w:sz w:val="28"/>
          <w:szCs w:val="28"/>
        </w:rPr>
        <w:t>Тележинская, Е. Л. Quest как форма проведения практико-ориентированного занятия со слушателями / Е. Л. Тележинская // Научное обеспечение системы повышения квалификации кадров. – 2015. – № 2 (23). – С. 73–78.</w:t>
      </w:r>
    </w:p>
    <w:p w:rsidR="00674A74" w:rsidRDefault="00674A74" w:rsidP="00674A74">
      <w:pPr>
        <w:pStyle w:val="a6"/>
        <w:tabs>
          <w:tab w:val="left" w:pos="1036"/>
        </w:tabs>
        <w:spacing w:after="0" w:line="240" w:lineRule="auto"/>
        <w:ind w:left="709"/>
        <w:jc w:val="both"/>
        <w:rPr>
          <w:rFonts w:ascii="Times New Roman" w:hAnsi="Times New Roman" w:cs="Times New Roman"/>
          <w:sz w:val="28"/>
          <w:szCs w:val="28"/>
        </w:rPr>
        <w:sectPr w:rsidR="00674A74" w:rsidSect="000730F5">
          <w:pgSz w:w="11906" w:h="16838"/>
          <w:pgMar w:top="1134" w:right="1418" w:bottom="1134" w:left="1701" w:header="709" w:footer="709" w:gutter="0"/>
          <w:cols w:space="708"/>
          <w:docGrid w:linePitch="360"/>
        </w:sectPr>
      </w:pPr>
    </w:p>
    <w:p w:rsidR="008C025D" w:rsidRDefault="0056119F">
      <w:r>
        <w:rPr>
          <w:noProof/>
          <w:lang w:eastAsia="ru-RU"/>
        </w:rPr>
        <w:lastRenderedPageBreak/>
        <w:drawing>
          <wp:anchor distT="0" distB="0" distL="114300" distR="114300" simplePos="0" relativeHeight="251663360" behindDoc="0" locked="0" layoutInCell="1" allowOverlap="1">
            <wp:simplePos x="0" y="0"/>
            <wp:positionH relativeFrom="column">
              <wp:posOffset>-1080136</wp:posOffset>
            </wp:positionH>
            <wp:positionV relativeFrom="paragraph">
              <wp:posOffset>-720090</wp:posOffset>
            </wp:positionV>
            <wp:extent cx="7553325" cy="10696575"/>
            <wp:effectExtent l="0" t="0" r="9525" b="9525"/>
            <wp:wrapNone/>
            <wp:docPr id="20" name="Рисунок 20" descr="C:\Users\ОператорЭВМ\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ператорЭВМ\Deskto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0747" cy="1069292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025D" w:rsidSect="0056119F">
      <w:pgSz w:w="11906" w:h="16838"/>
      <w:pgMar w:top="1134"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57A" w:rsidRDefault="0042357A" w:rsidP="000730F5">
      <w:pPr>
        <w:spacing w:after="0" w:line="240" w:lineRule="auto"/>
      </w:pPr>
      <w:r>
        <w:separator/>
      </w:r>
    </w:p>
  </w:endnote>
  <w:endnote w:type="continuationSeparator" w:id="0">
    <w:p w:rsidR="0042357A" w:rsidRDefault="0042357A" w:rsidP="0007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altName w:val="Arial Unicode MS"/>
    <w:charset w:val="81"/>
    <w:family w:val="roman"/>
    <w:pitch w:val="variable"/>
    <w:sig w:usb0="00000000"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Heading">
    <w:altName w:val="Trebuchet MS"/>
    <w:charset w:val="CC"/>
    <w:family w:val="swiss"/>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113802"/>
      <w:docPartObj>
        <w:docPartGallery w:val="Page Numbers (Bottom of Page)"/>
        <w:docPartUnique/>
      </w:docPartObj>
    </w:sdtPr>
    <w:sdtEndPr/>
    <w:sdtContent>
      <w:p w:rsidR="0056119F" w:rsidRDefault="0056119F">
        <w:pPr>
          <w:pStyle w:val="aa"/>
          <w:jc w:val="center"/>
        </w:pPr>
        <w:r>
          <w:fldChar w:fldCharType="begin"/>
        </w:r>
        <w:r>
          <w:instrText xml:space="preserve"> PAGE   \* MERGEFORMAT </w:instrText>
        </w:r>
        <w:r>
          <w:fldChar w:fldCharType="separate"/>
        </w:r>
        <w:r w:rsidR="00CA09A4">
          <w:rPr>
            <w:noProof/>
          </w:rPr>
          <w:t>2</w:t>
        </w:r>
        <w:r>
          <w:rPr>
            <w:noProof/>
          </w:rPr>
          <w:fldChar w:fldCharType="end"/>
        </w:r>
      </w:p>
    </w:sdtContent>
  </w:sdt>
  <w:p w:rsidR="0056119F" w:rsidRDefault="0056119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57A" w:rsidRDefault="0042357A" w:rsidP="000730F5">
      <w:pPr>
        <w:spacing w:after="0" w:line="240" w:lineRule="auto"/>
      </w:pPr>
      <w:r>
        <w:separator/>
      </w:r>
    </w:p>
  </w:footnote>
  <w:footnote w:type="continuationSeparator" w:id="0">
    <w:p w:rsidR="0042357A" w:rsidRDefault="0042357A" w:rsidP="00073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343"/>
    <w:multiLevelType w:val="hybridMultilevel"/>
    <w:tmpl w:val="CE645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1134A7"/>
    <w:multiLevelType w:val="hybridMultilevel"/>
    <w:tmpl w:val="3940A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7B533C8"/>
    <w:multiLevelType w:val="hybridMultilevel"/>
    <w:tmpl w:val="DD08038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E30677"/>
    <w:multiLevelType w:val="hybridMultilevel"/>
    <w:tmpl w:val="58226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0C7F34"/>
    <w:multiLevelType w:val="hybridMultilevel"/>
    <w:tmpl w:val="DD0803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C2D592B"/>
    <w:multiLevelType w:val="hybridMultilevel"/>
    <w:tmpl w:val="44169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D0634F"/>
    <w:multiLevelType w:val="hybridMultilevel"/>
    <w:tmpl w:val="94948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70"/>
    <w:rsid w:val="000120DB"/>
    <w:rsid w:val="000730F5"/>
    <w:rsid w:val="00285AAA"/>
    <w:rsid w:val="0037589C"/>
    <w:rsid w:val="0042357A"/>
    <w:rsid w:val="00486E4E"/>
    <w:rsid w:val="0056119F"/>
    <w:rsid w:val="006403D4"/>
    <w:rsid w:val="00674A74"/>
    <w:rsid w:val="007A53DD"/>
    <w:rsid w:val="007D7591"/>
    <w:rsid w:val="008C025D"/>
    <w:rsid w:val="0094428C"/>
    <w:rsid w:val="00A63ECE"/>
    <w:rsid w:val="00CA09A4"/>
    <w:rsid w:val="00CC5657"/>
    <w:rsid w:val="00CE00DB"/>
    <w:rsid w:val="00D65E70"/>
    <w:rsid w:val="00E53470"/>
    <w:rsid w:val="00F45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F43F2-605C-4594-8FFF-BC6191C7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E70"/>
  </w:style>
  <w:style w:type="paragraph" w:styleId="2">
    <w:name w:val="heading 2"/>
    <w:basedOn w:val="a"/>
    <w:link w:val="20"/>
    <w:uiPriority w:val="9"/>
    <w:qFormat/>
    <w:rsid w:val="00D65E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65E70"/>
    <w:rPr>
      <w:rFonts w:ascii="Times New Roman" w:eastAsia="Times New Roman" w:hAnsi="Times New Roman" w:cs="Times New Roman"/>
      <w:b/>
      <w:bCs/>
      <w:sz w:val="36"/>
      <w:szCs w:val="36"/>
      <w:lang w:eastAsia="ru-RU"/>
    </w:rPr>
  </w:style>
  <w:style w:type="table" w:styleId="a3">
    <w:name w:val="Table Grid"/>
    <w:basedOn w:val="a1"/>
    <w:uiPriority w:val="59"/>
    <w:rsid w:val="00D65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D65E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D65E70"/>
    <w:rPr>
      <w:color w:val="0000FF"/>
      <w:u w:val="single"/>
    </w:rPr>
  </w:style>
  <w:style w:type="paragraph" w:styleId="a6">
    <w:name w:val="List Paragraph"/>
    <w:basedOn w:val="a"/>
    <w:uiPriority w:val="34"/>
    <w:qFormat/>
    <w:rsid w:val="00D65E70"/>
    <w:pPr>
      <w:ind w:left="720"/>
      <w:contextualSpacing/>
    </w:pPr>
  </w:style>
  <w:style w:type="character" w:styleId="a7">
    <w:name w:val="Emphasis"/>
    <w:basedOn w:val="a0"/>
    <w:uiPriority w:val="20"/>
    <w:qFormat/>
    <w:rsid w:val="00D65E70"/>
    <w:rPr>
      <w:i/>
      <w:iCs/>
    </w:rPr>
  </w:style>
  <w:style w:type="character" w:customStyle="1" w:styleId="a8">
    <w:name w:val="Основной текст_"/>
    <w:link w:val="21"/>
    <w:locked/>
    <w:rsid w:val="00D65E70"/>
    <w:rPr>
      <w:rFonts w:ascii="Times New Roman" w:eastAsia="Times New Roman" w:hAnsi="Times New Roman" w:cs="Times New Roman"/>
      <w:spacing w:val="1"/>
      <w:sz w:val="19"/>
      <w:szCs w:val="19"/>
      <w:shd w:val="clear" w:color="auto" w:fill="FFFFFF"/>
    </w:rPr>
  </w:style>
  <w:style w:type="paragraph" w:customStyle="1" w:styleId="21">
    <w:name w:val="Основной текст2"/>
    <w:basedOn w:val="a"/>
    <w:link w:val="a8"/>
    <w:rsid w:val="00D65E70"/>
    <w:pPr>
      <w:widowControl w:val="0"/>
      <w:shd w:val="clear" w:color="auto" w:fill="FFFFFF"/>
      <w:spacing w:after="120" w:line="223" w:lineRule="exact"/>
      <w:ind w:hanging="2440"/>
      <w:jc w:val="both"/>
    </w:pPr>
    <w:rPr>
      <w:rFonts w:ascii="Times New Roman" w:eastAsia="Times New Roman" w:hAnsi="Times New Roman" w:cs="Times New Roman"/>
      <w:spacing w:val="1"/>
      <w:sz w:val="19"/>
      <w:szCs w:val="19"/>
    </w:rPr>
  </w:style>
  <w:style w:type="character" w:styleId="a9">
    <w:name w:val="Strong"/>
    <w:basedOn w:val="a0"/>
    <w:uiPriority w:val="22"/>
    <w:qFormat/>
    <w:rsid w:val="00D65E70"/>
    <w:rPr>
      <w:b/>
      <w:bCs/>
    </w:rPr>
  </w:style>
  <w:style w:type="character" w:customStyle="1" w:styleId="3">
    <w:name w:val="Основной текст (3)_"/>
    <w:basedOn w:val="a0"/>
    <w:link w:val="30"/>
    <w:rsid w:val="00D65E70"/>
    <w:rPr>
      <w:rFonts w:ascii="Times New Roman" w:eastAsia="Times New Roman" w:hAnsi="Times New Roman" w:cs="Times New Roman"/>
      <w:i/>
      <w:iCs/>
      <w:spacing w:val="3"/>
      <w:sz w:val="16"/>
      <w:szCs w:val="16"/>
      <w:shd w:val="clear" w:color="auto" w:fill="FFFFFF"/>
    </w:rPr>
  </w:style>
  <w:style w:type="character" w:customStyle="1" w:styleId="30pt">
    <w:name w:val="Основной текст (3) + Не курсив;Интервал 0 pt"/>
    <w:basedOn w:val="3"/>
    <w:rsid w:val="00D65E70"/>
    <w:rPr>
      <w:rFonts w:ascii="Times New Roman" w:eastAsia="Times New Roman" w:hAnsi="Times New Roman" w:cs="Times New Roman"/>
      <w:i/>
      <w:iCs/>
      <w:color w:val="000000"/>
      <w:spacing w:val="5"/>
      <w:w w:val="100"/>
      <w:position w:val="0"/>
      <w:sz w:val="16"/>
      <w:szCs w:val="16"/>
      <w:shd w:val="clear" w:color="auto" w:fill="FFFFFF"/>
      <w:lang w:val="ru-RU" w:eastAsia="ru-RU" w:bidi="ru-RU"/>
    </w:rPr>
  </w:style>
  <w:style w:type="character" w:customStyle="1" w:styleId="75pt0pt">
    <w:name w:val="Основной текст + 7;5 pt;Курсив;Интервал 0 pt"/>
    <w:basedOn w:val="a8"/>
    <w:rsid w:val="00D65E70"/>
    <w:rPr>
      <w:rFonts w:ascii="Times New Roman" w:eastAsia="Times New Roman" w:hAnsi="Times New Roman" w:cs="Times New Roman"/>
      <w:i/>
      <w:iCs/>
      <w:color w:val="000000"/>
      <w:spacing w:val="18"/>
      <w:w w:val="100"/>
      <w:position w:val="0"/>
      <w:sz w:val="15"/>
      <w:szCs w:val="15"/>
      <w:shd w:val="clear" w:color="auto" w:fill="FFFFFF"/>
      <w:lang w:val="ru-RU" w:eastAsia="ru-RU" w:bidi="ru-RU"/>
    </w:rPr>
  </w:style>
  <w:style w:type="character" w:customStyle="1" w:styleId="1">
    <w:name w:val="Основной текст1"/>
    <w:basedOn w:val="a8"/>
    <w:rsid w:val="00D65E70"/>
    <w:rPr>
      <w:rFonts w:ascii="Times New Roman" w:eastAsia="Times New Roman" w:hAnsi="Times New Roman" w:cs="Times New Roman"/>
      <w:color w:val="000000"/>
      <w:spacing w:val="5"/>
      <w:w w:val="100"/>
      <w:position w:val="0"/>
      <w:sz w:val="16"/>
      <w:szCs w:val="16"/>
      <w:shd w:val="clear" w:color="auto" w:fill="FFFFFF"/>
      <w:lang w:val="ru-RU" w:eastAsia="ru-RU" w:bidi="ru-RU"/>
    </w:rPr>
  </w:style>
  <w:style w:type="character" w:customStyle="1" w:styleId="11pt0pt">
    <w:name w:val="Основной текст + 11 pt;Полужирный;Интервал 0 pt"/>
    <w:basedOn w:val="a8"/>
    <w:rsid w:val="00D65E70"/>
    <w:rPr>
      <w:rFonts w:ascii="Times New Roman" w:eastAsia="Times New Roman" w:hAnsi="Times New Roman" w:cs="Times New Roman"/>
      <w:b/>
      <w:bCs/>
      <w:color w:val="000000"/>
      <w:spacing w:val="-1"/>
      <w:w w:val="100"/>
      <w:position w:val="0"/>
      <w:sz w:val="22"/>
      <w:szCs w:val="22"/>
      <w:shd w:val="clear" w:color="auto" w:fill="FFFFFF"/>
      <w:lang w:val="ru-RU" w:eastAsia="ru-RU" w:bidi="ru-RU"/>
    </w:rPr>
  </w:style>
  <w:style w:type="paragraph" w:customStyle="1" w:styleId="30">
    <w:name w:val="Основной текст (3)"/>
    <w:basedOn w:val="a"/>
    <w:link w:val="3"/>
    <w:rsid w:val="00D65E70"/>
    <w:pPr>
      <w:widowControl w:val="0"/>
      <w:shd w:val="clear" w:color="auto" w:fill="FFFFFF"/>
      <w:spacing w:before="180" w:after="0" w:line="242" w:lineRule="exact"/>
      <w:ind w:hanging="420"/>
      <w:jc w:val="both"/>
    </w:pPr>
    <w:rPr>
      <w:rFonts w:ascii="Times New Roman" w:eastAsia="Times New Roman" w:hAnsi="Times New Roman" w:cs="Times New Roman"/>
      <w:i/>
      <w:iCs/>
      <w:spacing w:val="3"/>
      <w:sz w:val="16"/>
      <w:szCs w:val="16"/>
    </w:rPr>
  </w:style>
  <w:style w:type="paragraph" w:styleId="aa">
    <w:name w:val="footer"/>
    <w:basedOn w:val="a"/>
    <w:link w:val="ab"/>
    <w:uiPriority w:val="99"/>
    <w:unhideWhenUsed/>
    <w:rsid w:val="00D65E7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5E70"/>
  </w:style>
  <w:style w:type="paragraph" w:styleId="ac">
    <w:name w:val="Balloon Text"/>
    <w:basedOn w:val="a"/>
    <w:link w:val="ad"/>
    <w:uiPriority w:val="99"/>
    <w:semiHidden/>
    <w:unhideWhenUsed/>
    <w:rsid w:val="00D65E7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65E70"/>
    <w:rPr>
      <w:rFonts w:ascii="Tahoma" w:hAnsi="Tahoma" w:cs="Tahoma"/>
      <w:sz w:val="16"/>
      <w:szCs w:val="16"/>
    </w:rPr>
  </w:style>
  <w:style w:type="paragraph" w:styleId="ae">
    <w:name w:val="header"/>
    <w:basedOn w:val="a"/>
    <w:link w:val="af"/>
    <w:uiPriority w:val="99"/>
    <w:unhideWhenUsed/>
    <w:rsid w:val="000730F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73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file:///C:\Users\1\Desktop\&#1041;&#1045;&#1051;&#1071;&#1045;&#1042;&#1040;\NCPI"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4089</Words>
  <Characters>23310</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ОператорЭВМ</dc:creator>
  <cp:lastModifiedBy>Ермольчик Илона Викторовна</cp:lastModifiedBy>
  <cp:revision>2</cp:revision>
  <dcterms:created xsi:type="dcterms:W3CDTF">2022-12-05T13:39:00Z</dcterms:created>
  <dcterms:modified xsi:type="dcterms:W3CDTF">2022-12-05T13:39:00Z</dcterms:modified>
</cp:coreProperties>
</file>